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AC1E5E" w:rsidTr="00D25CB4">
        <w:tc>
          <w:tcPr>
            <w:tcW w:w="4786" w:type="dxa"/>
            <w:hideMark/>
          </w:tcPr>
          <w:p w:rsidR="007E1D85" w:rsidRPr="00051B56" w:rsidRDefault="007E1D85" w:rsidP="003F11A6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hideMark/>
          </w:tcPr>
          <w:p w:rsidR="00523D82" w:rsidRPr="00AC1E5E" w:rsidRDefault="00523D82" w:rsidP="000534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AC1E5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:rsidR="00653617" w:rsidRPr="00AC1E5E" w:rsidRDefault="00523D82" w:rsidP="000534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AC1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C1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:rsidR="00AB4755" w:rsidRPr="00AC1E5E" w:rsidRDefault="00AB4755" w:rsidP="0005340F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AC1E5E">
              <w:rPr>
                <w:rFonts w:ascii="Times New Roman" w:hAnsi="Times New Roman"/>
                <w:sz w:val="24"/>
                <w:szCs w:val="24"/>
              </w:rPr>
              <w:t xml:space="preserve">РГУ «Комитет медицинского и фармацевтического </w:t>
            </w:r>
            <w:r w:rsidR="00EB3ED0" w:rsidRPr="00AC1E5E">
              <w:rPr>
                <w:rFonts w:ascii="Times New Roman" w:hAnsi="Times New Roman"/>
                <w:sz w:val="24"/>
                <w:szCs w:val="24"/>
              </w:rPr>
              <w:t>контроля Министерства</w:t>
            </w:r>
            <w:r w:rsidRPr="00AC1E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здравоохранения</w:t>
            </w:r>
            <w:r w:rsidRPr="00AC1E5E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AC1E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Pr="00AC1E5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23D82" w:rsidRPr="00AC1E5E" w:rsidRDefault="00523D82" w:rsidP="000534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1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r w:rsidR="00265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AC1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D2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5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 w:rsidR="008D2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1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53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AC1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523D82" w:rsidRPr="002653F1" w:rsidRDefault="00523D82" w:rsidP="002653F1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AC1E5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 </w:t>
            </w:r>
            <w:r w:rsidR="002653F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4536" w:type="dxa"/>
          </w:tcPr>
          <w:p w:rsidR="00523D82" w:rsidRPr="00AC1E5E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AC1E5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AC1E5E" w:rsidTr="00D25CB4">
        <w:tc>
          <w:tcPr>
            <w:tcW w:w="4786" w:type="dxa"/>
          </w:tcPr>
          <w:p w:rsidR="00523D82" w:rsidRPr="00AC1E5E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AC1E5E" w:rsidRDefault="00523D82" w:rsidP="0005340F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AC1E5E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:rsidR="00280121" w:rsidRPr="00AC1E5E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3846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ОБЩАЯ ХАРАКТЕРИСТИКА </w:t>
      </w:r>
      <w:r w:rsidR="00753846" w:rsidRPr="00811E5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ГОМЕОПАТИЧЕСКОГО</w:t>
      </w:r>
      <w:r w:rsidR="0075384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</w:p>
    <w:p w:rsidR="00D76048" w:rsidRPr="00AC1E5E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ЛЕКАРСТВЕННОГО ПРЕПАРАТА</w:t>
      </w:r>
    </w:p>
    <w:p w:rsidR="00372082" w:rsidRPr="00AC1E5E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121" w:rsidRPr="00AC1E5E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:rsidR="003F11A6" w:rsidRDefault="00853453" w:rsidP="003F1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453">
        <w:rPr>
          <w:rFonts w:ascii="Times New Roman" w:hAnsi="Times New Roman"/>
          <w:bCs/>
          <w:sz w:val="24"/>
          <w:szCs w:val="24"/>
        </w:rPr>
        <w:t>Инфлюцид</w:t>
      </w:r>
      <w:proofErr w:type="spellEnd"/>
      <w:r w:rsidR="003F11A6" w:rsidRPr="00AC1E5E">
        <w:rPr>
          <w:rFonts w:ascii="Times New Roman" w:hAnsi="Times New Roman"/>
          <w:bCs/>
          <w:sz w:val="24"/>
          <w:szCs w:val="24"/>
        </w:rPr>
        <w:t>, т</w:t>
      </w:r>
      <w:r w:rsidR="003F11A6" w:rsidRPr="00AC1E5E">
        <w:rPr>
          <w:rFonts w:ascii="Times New Roman" w:hAnsi="Times New Roman"/>
          <w:sz w:val="24"/>
          <w:szCs w:val="24"/>
        </w:rPr>
        <w:t>аблетки</w:t>
      </w:r>
    </w:p>
    <w:p w:rsidR="004146F6" w:rsidRPr="00AC1E5E" w:rsidRDefault="004146F6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2175220285"/>
      <w:bookmarkStart w:id="2" w:name="OCRUncertain022"/>
    </w:p>
    <w:p w:rsidR="003C07E3" w:rsidRPr="00AC1E5E" w:rsidRDefault="003C07E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1"/>
    <w:p w:rsidR="001872CE" w:rsidRPr="00902A30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val="en-US" w:eastAsia="ru-RU"/>
        </w:rPr>
      </w:pPr>
      <w:r w:rsidRPr="00902A30">
        <w:rPr>
          <w:rFonts w:ascii="Times New Roman" w:eastAsia="TimesNewRomanPSMT" w:hAnsi="Times New Roman"/>
          <w:b/>
          <w:sz w:val="24"/>
          <w:szCs w:val="24"/>
          <w:lang w:val="en-US" w:eastAsia="ru-RU"/>
        </w:rPr>
        <w:t xml:space="preserve">2.1 </w:t>
      </w:r>
      <w:r w:rsidRPr="00902A30">
        <w:rPr>
          <w:rFonts w:ascii="Times New Roman" w:eastAsia="TimesNewRomanPSMT" w:hAnsi="Times New Roman"/>
          <w:b/>
          <w:sz w:val="24"/>
          <w:szCs w:val="24"/>
          <w:lang w:eastAsia="ru-RU"/>
        </w:rPr>
        <w:t>Общее</w:t>
      </w:r>
      <w:r w:rsidRPr="00902A30">
        <w:rPr>
          <w:rFonts w:ascii="Times New Roman" w:eastAsia="TimesNewRomanPSMT" w:hAnsi="Times New Roman"/>
          <w:b/>
          <w:sz w:val="24"/>
          <w:szCs w:val="24"/>
          <w:lang w:val="en-US" w:eastAsia="ru-RU"/>
        </w:rPr>
        <w:t xml:space="preserve"> </w:t>
      </w:r>
      <w:r w:rsidRPr="00902A30">
        <w:rPr>
          <w:rFonts w:ascii="Times New Roman" w:eastAsia="TimesNewRomanPSMT" w:hAnsi="Times New Roman"/>
          <w:b/>
          <w:sz w:val="24"/>
          <w:szCs w:val="24"/>
          <w:lang w:eastAsia="ru-RU"/>
        </w:rPr>
        <w:t>описание</w:t>
      </w:r>
      <w:r w:rsidRPr="00902A3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</w:p>
    <w:p w:rsidR="00CB44AB" w:rsidRPr="00CB44AB" w:rsidRDefault="00CB44AB" w:rsidP="00CB44A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44AB">
        <w:rPr>
          <w:rFonts w:ascii="Times New Roman" w:hAnsi="Times New Roman"/>
          <w:sz w:val="24"/>
          <w:szCs w:val="24"/>
          <w:lang w:val="en-US"/>
        </w:rPr>
        <w:t xml:space="preserve">Aconitum </w:t>
      </w:r>
      <w:proofErr w:type="spellStart"/>
      <w:r w:rsidRPr="00CB44AB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B44AB">
        <w:rPr>
          <w:rFonts w:ascii="Times New Roman" w:hAnsi="Times New Roman"/>
          <w:sz w:val="24"/>
          <w:szCs w:val="24"/>
          <w:lang w:val="en-US"/>
        </w:rPr>
        <w:t xml:space="preserve">. D3                                         </w:t>
      </w:r>
    </w:p>
    <w:p w:rsidR="00CB44AB" w:rsidRPr="00CB44AB" w:rsidRDefault="00CB44AB" w:rsidP="00CB44A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B44AB">
        <w:rPr>
          <w:rFonts w:ascii="Times New Roman" w:hAnsi="Times New Roman"/>
          <w:sz w:val="24"/>
          <w:szCs w:val="24"/>
          <w:lang w:val="en-US"/>
        </w:rPr>
        <w:t>Gelsemium</w:t>
      </w:r>
      <w:proofErr w:type="spellEnd"/>
      <w:r w:rsidRPr="00CB44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B44AB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B44AB">
        <w:rPr>
          <w:rFonts w:ascii="Times New Roman" w:hAnsi="Times New Roman"/>
          <w:sz w:val="24"/>
          <w:szCs w:val="24"/>
          <w:lang w:val="en-US"/>
        </w:rPr>
        <w:t xml:space="preserve">. D3                                       </w:t>
      </w:r>
    </w:p>
    <w:p w:rsidR="00CB44AB" w:rsidRPr="00CB44AB" w:rsidRDefault="00CB44AB" w:rsidP="00CB44A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B44AB">
        <w:rPr>
          <w:rFonts w:ascii="Times New Roman" w:hAnsi="Times New Roman"/>
          <w:sz w:val="24"/>
          <w:szCs w:val="24"/>
          <w:lang w:val="en-US"/>
        </w:rPr>
        <w:t>Ipecacuanha</w:t>
      </w:r>
      <w:proofErr w:type="spellEnd"/>
      <w:r w:rsidRPr="00CB44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B44AB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B44AB">
        <w:rPr>
          <w:rFonts w:ascii="Times New Roman" w:hAnsi="Times New Roman"/>
          <w:sz w:val="24"/>
          <w:szCs w:val="24"/>
          <w:lang w:val="en-US"/>
        </w:rPr>
        <w:t xml:space="preserve">. D3                                     </w:t>
      </w:r>
    </w:p>
    <w:p w:rsidR="00CB44AB" w:rsidRPr="00CB44AB" w:rsidRDefault="00CB44AB" w:rsidP="00CB44A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44AB">
        <w:rPr>
          <w:rFonts w:ascii="Times New Roman" w:hAnsi="Times New Roman"/>
          <w:sz w:val="24"/>
          <w:szCs w:val="24"/>
          <w:lang w:val="en-US"/>
        </w:rPr>
        <w:t xml:space="preserve">Phosphorus </w:t>
      </w:r>
      <w:proofErr w:type="spellStart"/>
      <w:r w:rsidRPr="00CB44AB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B44AB">
        <w:rPr>
          <w:rFonts w:ascii="Times New Roman" w:hAnsi="Times New Roman"/>
          <w:sz w:val="24"/>
          <w:szCs w:val="24"/>
          <w:lang w:val="en-US"/>
        </w:rPr>
        <w:t xml:space="preserve">. D5                                      </w:t>
      </w:r>
    </w:p>
    <w:p w:rsidR="00CB44AB" w:rsidRPr="00CB44AB" w:rsidRDefault="00CB44AB" w:rsidP="00CB44A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B44AB">
        <w:rPr>
          <w:rFonts w:ascii="Times New Roman" w:hAnsi="Times New Roman"/>
          <w:sz w:val="24"/>
          <w:szCs w:val="24"/>
          <w:lang w:val="en-US"/>
        </w:rPr>
        <w:t>Bryonia</w:t>
      </w:r>
      <w:proofErr w:type="spellEnd"/>
      <w:r w:rsidRPr="00CB44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B44AB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B44AB">
        <w:rPr>
          <w:rFonts w:ascii="Times New Roman" w:hAnsi="Times New Roman"/>
          <w:sz w:val="24"/>
          <w:szCs w:val="24"/>
          <w:lang w:val="en-US"/>
        </w:rPr>
        <w:t xml:space="preserve">. D2                                            </w:t>
      </w:r>
    </w:p>
    <w:p w:rsidR="003F11A6" w:rsidRPr="0079778E" w:rsidRDefault="00CB44AB" w:rsidP="003F1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44AB">
        <w:rPr>
          <w:rFonts w:ascii="Times New Roman" w:hAnsi="Times New Roman"/>
          <w:sz w:val="24"/>
          <w:szCs w:val="24"/>
          <w:lang w:val="en-US"/>
        </w:rPr>
        <w:t xml:space="preserve">Eupatorium </w:t>
      </w:r>
      <w:proofErr w:type="spellStart"/>
      <w:r w:rsidRPr="00CB44AB">
        <w:rPr>
          <w:rFonts w:ascii="Times New Roman" w:hAnsi="Times New Roman"/>
          <w:sz w:val="24"/>
          <w:szCs w:val="24"/>
          <w:lang w:val="en-US"/>
        </w:rPr>
        <w:t>perfoliatum</w:t>
      </w:r>
      <w:proofErr w:type="spellEnd"/>
      <w:r w:rsidRPr="00CB44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B44AB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B44AB">
        <w:rPr>
          <w:rFonts w:ascii="Times New Roman" w:hAnsi="Times New Roman"/>
          <w:sz w:val="24"/>
          <w:szCs w:val="24"/>
          <w:lang w:val="en-US"/>
        </w:rPr>
        <w:t>. D</w:t>
      </w:r>
      <w:r w:rsidRPr="0079778E">
        <w:rPr>
          <w:rFonts w:ascii="Times New Roman" w:hAnsi="Times New Roman"/>
          <w:sz w:val="24"/>
          <w:szCs w:val="24"/>
        </w:rPr>
        <w:t xml:space="preserve">1                   </w:t>
      </w:r>
      <w:r w:rsidR="003F11A6" w:rsidRPr="0079778E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D60C5A" w:rsidRPr="00902A30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2A30">
        <w:rPr>
          <w:rFonts w:ascii="Times New Roman" w:eastAsia="TimesNewRomanPSMT" w:hAnsi="Times New Roman"/>
          <w:b/>
          <w:sz w:val="24"/>
          <w:szCs w:val="24"/>
          <w:lang w:eastAsia="ru-RU"/>
        </w:rPr>
        <w:t>2.2 Качественный и количественный состав</w:t>
      </w:r>
    </w:p>
    <w:p w:rsidR="00A074C5" w:rsidRPr="00AC1E5E" w:rsidRDefault="00A074C5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Одна </w:t>
      </w:r>
      <w:r w:rsidR="00902A30" w:rsidRPr="00AC1E5E">
        <w:rPr>
          <w:rFonts w:ascii="Times New Roman" w:eastAsia="Times New Roman" w:hAnsi="Times New Roman"/>
          <w:bCs/>
          <w:sz w:val="24"/>
          <w:szCs w:val="24"/>
          <w:lang w:eastAsia="ru-RU"/>
        </w:rPr>
        <w:t>таблетка содержит</w:t>
      </w:r>
      <w:r w:rsidRPr="00AC1E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3F11A6" w:rsidRPr="00AC1E5E" w:rsidRDefault="00A074C5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активные вещества: </w:t>
      </w:r>
    </w:p>
    <w:p w:rsidR="00036014" w:rsidRPr="00DA1FF0" w:rsidRDefault="00036014" w:rsidP="00036014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A1FF0">
        <w:rPr>
          <w:rFonts w:ascii="Times New Roman" w:hAnsi="Times New Roman"/>
          <w:sz w:val="24"/>
          <w:szCs w:val="24"/>
          <w:lang w:val="de-DE"/>
        </w:rPr>
        <w:t>Aconitum</w:t>
      </w:r>
      <w:proofErr w:type="spellEnd"/>
      <w:r w:rsidRPr="00DA1FF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A1FF0">
        <w:rPr>
          <w:rFonts w:ascii="Times New Roman" w:hAnsi="Times New Roman"/>
          <w:sz w:val="24"/>
          <w:szCs w:val="24"/>
          <w:lang w:val="de-DE"/>
        </w:rPr>
        <w:t>trit</w:t>
      </w:r>
      <w:proofErr w:type="spellEnd"/>
      <w:r w:rsidRPr="00DA1FF0">
        <w:rPr>
          <w:rFonts w:ascii="Times New Roman" w:hAnsi="Times New Roman"/>
          <w:sz w:val="24"/>
          <w:szCs w:val="24"/>
          <w:lang w:val="de-DE"/>
        </w:rPr>
        <w:t xml:space="preserve">. D3                                         25.00 </w:t>
      </w:r>
      <w:r w:rsidRPr="0079778E">
        <w:rPr>
          <w:rFonts w:ascii="Times New Roman" w:hAnsi="Times New Roman"/>
          <w:sz w:val="24"/>
          <w:szCs w:val="24"/>
        </w:rPr>
        <w:t>мг</w:t>
      </w:r>
    </w:p>
    <w:p w:rsidR="00036014" w:rsidRPr="00036014" w:rsidRDefault="00036014" w:rsidP="000360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A1FF0">
        <w:rPr>
          <w:rFonts w:ascii="Times New Roman" w:hAnsi="Times New Roman"/>
          <w:sz w:val="24"/>
          <w:szCs w:val="24"/>
          <w:lang w:val="de-DE"/>
        </w:rPr>
        <w:t>Gelsemium</w:t>
      </w:r>
      <w:proofErr w:type="spellEnd"/>
      <w:r w:rsidRPr="00DA1FF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A1FF0">
        <w:rPr>
          <w:rFonts w:ascii="Times New Roman" w:hAnsi="Times New Roman"/>
          <w:sz w:val="24"/>
          <w:szCs w:val="24"/>
          <w:lang w:val="de-DE"/>
        </w:rPr>
        <w:t>trit</w:t>
      </w:r>
      <w:proofErr w:type="spellEnd"/>
      <w:r w:rsidRPr="00DA1FF0">
        <w:rPr>
          <w:rFonts w:ascii="Times New Roman" w:hAnsi="Times New Roman"/>
          <w:sz w:val="24"/>
          <w:szCs w:val="24"/>
          <w:lang w:val="de-DE"/>
        </w:rPr>
        <w:t xml:space="preserve">. </w:t>
      </w:r>
      <w:r w:rsidRPr="00036014">
        <w:rPr>
          <w:rFonts w:ascii="Times New Roman" w:hAnsi="Times New Roman"/>
          <w:sz w:val="24"/>
          <w:szCs w:val="24"/>
          <w:lang w:val="en-US"/>
        </w:rPr>
        <w:t xml:space="preserve">D3                                       25.00 </w:t>
      </w:r>
      <w:proofErr w:type="spellStart"/>
      <w:r w:rsidRPr="00036014">
        <w:rPr>
          <w:rFonts w:ascii="Times New Roman" w:hAnsi="Times New Roman"/>
          <w:sz w:val="24"/>
          <w:szCs w:val="24"/>
          <w:lang w:val="en-US"/>
        </w:rPr>
        <w:t>мг</w:t>
      </w:r>
      <w:proofErr w:type="spellEnd"/>
    </w:p>
    <w:p w:rsidR="00036014" w:rsidRPr="00036014" w:rsidRDefault="00036014" w:rsidP="000360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6014">
        <w:rPr>
          <w:rFonts w:ascii="Times New Roman" w:hAnsi="Times New Roman"/>
          <w:sz w:val="24"/>
          <w:szCs w:val="24"/>
          <w:lang w:val="en-US"/>
        </w:rPr>
        <w:t>Ipecacuanha</w:t>
      </w:r>
      <w:proofErr w:type="spellEnd"/>
      <w:r w:rsidRPr="00036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6014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036014">
        <w:rPr>
          <w:rFonts w:ascii="Times New Roman" w:hAnsi="Times New Roman"/>
          <w:sz w:val="24"/>
          <w:szCs w:val="24"/>
          <w:lang w:val="en-US"/>
        </w:rPr>
        <w:t xml:space="preserve">. D3                                     25.00 </w:t>
      </w:r>
      <w:proofErr w:type="spellStart"/>
      <w:r w:rsidRPr="00036014">
        <w:rPr>
          <w:rFonts w:ascii="Times New Roman" w:hAnsi="Times New Roman"/>
          <w:sz w:val="24"/>
          <w:szCs w:val="24"/>
          <w:lang w:val="en-US"/>
        </w:rPr>
        <w:t>мг</w:t>
      </w:r>
      <w:proofErr w:type="spellEnd"/>
    </w:p>
    <w:p w:rsidR="00036014" w:rsidRPr="00036014" w:rsidRDefault="00036014" w:rsidP="000360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36014">
        <w:rPr>
          <w:rFonts w:ascii="Times New Roman" w:hAnsi="Times New Roman"/>
          <w:sz w:val="24"/>
          <w:szCs w:val="24"/>
          <w:lang w:val="en-US"/>
        </w:rPr>
        <w:t xml:space="preserve">Phosphorus </w:t>
      </w:r>
      <w:proofErr w:type="spellStart"/>
      <w:r w:rsidRPr="00036014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036014">
        <w:rPr>
          <w:rFonts w:ascii="Times New Roman" w:hAnsi="Times New Roman"/>
          <w:sz w:val="24"/>
          <w:szCs w:val="24"/>
          <w:lang w:val="en-US"/>
        </w:rPr>
        <w:t xml:space="preserve">. D5                                      25.00 </w:t>
      </w:r>
      <w:proofErr w:type="spellStart"/>
      <w:r w:rsidRPr="00036014">
        <w:rPr>
          <w:rFonts w:ascii="Times New Roman" w:hAnsi="Times New Roman"/>
          <w:sz w:val="24"/>
          <w:szCs w:val="24"/>
          <w:lang w:val="en-US"/>
        </w:rPr>
        <w:t>мг</w:t>
      </w:r>
      <w:proofErr w:type="spellEnd"/>
    </w:p>
    <w:p w:rsidR="00036014" w:rsidRPr="00902A30" w:rsidRDefault="00036014" w:rsidP="000360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6014">
        <w:rPr>
          <w:rFonts w:ascii="Times New Roman" w:hAnsi="Times New Roman"/>
          <w:sz w:val="24"/>
          <w:szCs w:val="24"/>
          <w:lang w:val="en-US"/>
        </w:rPr>
        <w:t>Bryonia</w:t>
      </w:r>
      <w:proofErr w:type="spellEnd"/>
      <w:r w:rsidRPr="00036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6014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036014">
        <w:rPr>
          <w:rFonts w:ascii="Times New Roman" w:hAnsi="Times New Roman"/>
          <w:sz w:val="24"/>
          <w:szCs w:val="24"/>
          <w:lang w:val="en-US"/>
        </w:rPr>
        <w:t>. D</w:t>
      </w:r>
      <w:r w:rsidRPr="00902A30">
        <w:rPr>
          <w:rFonts w:ascii="Times New Roman" w:hAnsi="Times New Roman"/>
          <w:sz w:val="24"/>
          <w:szCs w:val="24"/>
          <w:lang w:val="en-US"/>
        </w:rPr>
        <w:t xml:space="preserve">2                                            25.00 </w:t>
      </w:r>
      <w:r w:rsidRPr="00DA1FF0">
        <w:rPr>
          <w:rFonts w:ascii="Times New Roman" w:hAnsi="Times New Roman"/>
          <w:sz w:val="24"/>
          <w:szCs w:val="24"/>
        </w:rPr>
        <w:t>мг</w:t>
      </w:r>
    </w:p>
    <w:p w:rsidR="00036014" w:rsidRPr="000C5E42" w:rsidRDefault="00036014" w:rsidP="000360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36014">
        <w:rPr>
          <w:rFonts w:ascii="Times New Roman" w:hAnsi="Times New Roman"/>
          <w:sz w:val="24"/>
          <w:szCs w:val="24"/>
          <w:lang w:val="en-US"/>
        </w:rPr>
        <w:t>Eupatorium</w:t>
      </w:r>
      <w:r w:rsidRPr="00C145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6014">
        <w:rPr>
          <w:rFonts w:ascii="Times New Roman" w:hAnsi="Times New Roman"/>
          <w:sz w:val="24"/>
          <w:szCs w:val="24"/>
          <w:lang w:val="en-US"/>
        </w:rPr>
        <w:t>perfoliatum</w:t>
      </w:r>
      <w:proofErr w:type="spellEnd"/>
      <w:r w:rsidRPr="00C145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6014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145B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36014">
        <w:rPr>
          <w:rFonts w:ascii="Times New Roman" w:hAnsi="Times New Roman"/>
          <w:sz w:val="24"/>
          <w:szCs w:val="24"/>
          <w:lang w:val="en-US"/>
        </w:rPr>
        <w:t>D</w:t>
      </w:r>
      <w:r w:rsidRPr="000C5E42">
        <w:rPr>
          <w:rFonts w:ascii="Times New Roman" w:hAnsi="Times New Roman"/>
          <w:sz w:val="24"/>
          <w:szCs w:val="24"/>
          <w:lang w:val="en-US"/>
        </w:rPr>
        <w:t xml:space="preserve">1                  25.00 </w:t>
      </w:r>
      <w:r w:rsidRPr="0079778E">
        <w:rPr>
          <w:rFonts w:ascii="Times New Roman" w:hAnsi="Times New Roman"/>
          <w:sz w:val="24"/>
          <w:szCs w:val="24"/>
        </w:rPr>
        <w:t>мг</w:t>
      </w:r>
      <w:r w:rsidRPr="000C5E42">
        <w:rPr>
          <w:rFonts w:ascii="Times New Roman" w:hAnsi="Times New Roman"/>
          <w:sz w:val="24"/>
          <w:szCs w:val="24"/>
          <w:lang w:val="en-US"/>
        </w:rPr>
        <w:t>,</w:t>
      </w:r>
    </w:p>
    <w:p w:rsidR="003C07E3" w:rsidRPr="00AC1E5E" w:rsidRDefault="00D60C5A" w:rsidP="00036014">
      <w:pPr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AC1E5E">
        <w:rPr>
          <w:rFonts w:ascii="Times New Roman" w:hAnsi="Times New Roman"/>
          <w:i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</w:t>
      </w:r>
      <w:r w:rsidR="00F33D7B">
        <w:rPr>
          <w:rFonts w:ascii="Times New Roman" w:hAnsi="Times New Roman"/>
          <w:iCs/>
          <w:sz w:val="24"/>
          <w:szCs w:val="24"/>
          <w:lang w:eastAsia="ru-RU"/>
        </w:rPr>
        <w:t xml:space="preserve">: </w:t>
      </w:r>
      <w:r w:rsidR="00825149" w:rsidRPr="00EB3ED0">
        <w:rPr>
          <w:rFonts w:ascii="Times New Roman" w:hAnsi="Times New Roman"/>
          <w:iCs/>
          <w:sz w:val="24"/>
          <w:szCs w:val="24"/>
          <w:lang w:eastAsia="ru-RU"/>
        </w:rPr>
        <w:t>лактозы моногидрат, крахмал пшеничный.</w:t>
      </w:r>
      <w:r w:rsidR="0082514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E75FFF" w:rsidRPr="00AC1E5E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="00E75FFF" w:rsidRPr="00AC1E5E">
        <w:rPr>
          <w:rFonts w:ascii="Times New Roman" w:hAnsi="Times New Roman"/>
          <w:sz w:val="24"/>
          <w:szCs w:val="24"/>
          <w:lang w:eastAsia="ru-RU"/>
        </w:rPr>
        <w:t>.</w:t>
      </w:r>
    </w:p>
    <w:p w:rsidR="00901B70" w:rsidRDefault="00901B7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</w:p>
    <w:p w:rsidR="00B7231F" w:rsidRPr="00AC1E5E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:rsidR="008D705D" w:rsidRPr="00AC1E5E" w:rsidRDefault="008D705D" w:rsidP="0078568D">
      <w:pPr>
        <w:pStyle w:val="Default"/>
        <w:jc w:val="both"/>
      </w:pPr>
      <w:r w:rsidRPr="00AC1E5E">
        <w:t>Таблетки.</w:t>
      </w:r>
    </w:p>
    <w:p w:rsidR="00036014" w:rsidRPr="00036014" w:rsidRDefault="00036014" w:rsidP="00036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014">
        <w:rPr>
          <w:rFonts w:ascii="Times New Roman" w:hAnsi="Times New Roman"/>
          <w:sz w:val="24"/>
          <w:szCs w:val="24"/>
        </w:rPr>
        <w:t>Таблетки белого или почти белого цвета, плоскоцилиндрической формы с фаской. Возможна незначительная крапчатость.</w:t>
      </w:r>
    </w:p>
    <w:p w:rsidR="00901B70" w:rsidRDefault="00901B7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1660" w:rsidRPr="00AC1E5E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2"/>
      <w:r w:rsidR="00384EFD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:rsidR="005444B2" w:rsidRPr="00AC1E5E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AC1E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C1E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AC1E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AC1E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:rsidR="005444B2" w:rsidRPr="00F62D4F" w:rsidRDefault="000769F1" w:rsidP="007C7F70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A1FF0">
        <w:rPr>
          <w:rFonts w:ascii="Times New Roman" w:eastAsia="Times New Roman" w:hAnsi="Times New Roman"/>
          <w:sz w:val="24"/>
          <w:szCs w:val="24"/>
          <w:lang w:eastAsia="ar-SA"/>
        </w:rPr>
        <w:t>Инфлюцид</w:t>
      </w:r>
      <w:proofErr w:type="spellEnd"/>
      <w:r w:rsidRPr="00F62D4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62D4F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F62D4F" w:rsidRPr="00DA1FF0">
        <w:rPr>
          <w:rFonts w:ascii="Times New Roman" w:hAnsi="Times New Roman"/>
          <w:sz w:val="24"/>
          <w:szCs w:val="24"/>
          <w:lang w:eastAsia="ru-RU"/>
        </w:rPr>
        <w:t xml:space="preserve">гомеопатическое лекарственное средство для лечения простудных и </w:t>
      </w:r>
      <w:r w:rsidR="00F62D4F" w:rsidRPr="00DA1FF0">
        <w:rPr>
          <w:rFonts w:ascii="Times New Roman" w:hAnsi="Times New Roman"/>
          <w:sz w:val="24"/>
          <w:szCs w:val="24"/>
        </w:rPr>
        <w:t xml:space="preserve">гриппоподобных </w:t>
      </w:r>
      <w:r w:rsidR="00F62D4F" w:rsidRPr="00DA1FF0">
        <w:rPr>
          <w:rFonts w:ascii="Times New Roman" w:hAnsi="Times New Roman"/>
          <w:sz w:val="24"/>
          <w:szCs w:val="24"/>
          <w:lang w:eastAsia="ru-RU"/>
        </w:rPr>
        <w:t>заболеваний, сопровождающихся лихорадкой.</w:t>
      </w:r>
    </w:p>
    <w:p w:rsidR="00B7231F" w:rsidRPr="00AC1E5E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74"/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:rsidR="00891EB8" w:rsidRPr="00AC1E5E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4"/>
    <w:p w:rsidR="00CF6CCB" w:rsidRDefault="00CF6CCB" w:rsidP="00CF6CCB">
      <w:pPr>
        <w:pStyle w:val="Text"/>
        <w:rPr>
          <w:rFonts w:ascii="Times New Roman" w:hAnsi="Times New Roman"/>
          <w:sz w:val="24"/>
          <w:szCs w:val="24"/>
          <w:lang w:val="ru-RU"/>
        </w:rPr>
      </w:pPr>
      <w:r w:rsidRPr="00CF6CCB">
        <w:rPr>
          <w:rFonts w:ascii="Times New Roman" w:hAnsi="Times New Roman"/>
          <w:sz w:val="24"/>
          <w:szCs w:val="24"/>
          <w:lang w:val="ru-RU"/>
        </w:rPr>
        <w:t xml:space="preserve">При отсутствии иных указаний </w:t>
      </w:r>
      <w:proofErr w:type="spellStart"/>
      <w:r w:rsidRPr="00CF6CCB">
        <w:rPr>
          <w:rFonts w:ascii="Times New Roman" w:hAnsi="Times New Roman"/>
          <w:sz w:val="24"/>
          <w:szCs w:val="24"/>
          <w:lang w:val="ru-RU"/>
        </w:rPr>
        <w:t>Инфлюцид</w:t>
      </w:r>
      <w:proofErr w:type="spellEnd"/>
      <w:r w:rsidRPr="00CF6CCB">
        <w:rPr>
          <w:rFonts w:ascii="Times New Roman" w:hAnsi="Times New Roman"/>
          <w:sz w:val="24"/>
          <w:szCs w:val="24"/>
          <w:lang w:val="ru-RU"/>
        </w:rPr>
        <w:t xml:space="preserve"> применяют следующим образом:</w:t>
      </w:r>
    </w:p>
    <w:p w:rsidR="00B7779F" w:rsidRPr="00DA1FF0" w:rsidRDefault="00B7779F" w:rsidP="00B7779F">
      <w:pPr>
        <w:pStyle w:val="14"/>
        <w:spacing w:after="100"/>
        <w:rPr>
          <w:sz w:val="24"/>
          <w:szCs w:val="24"/>
        </w:rPr>
      </w:pPr>
      <w:r w:rsidRPr="00DA1FF0">
        <w:rPr>
          <w:sz w:val="24"/>
          <w:szCs w:val="24"/>
          <w:u w:val="single"/>
        </w:rPr>
        <w:t>Взрослые:</w:t>
      </w:r>
      <w:r w:rsidRPr="00DA1FF0">
        <w:rPr>
          <w:sz w:val="24"/>
          <w:szCs w:val="24"/>
        </w:rPr>
        <w:t xml:space="preserve"> при </w:t>
      </w:r>
      <w:r w:rsidRPr="00DA1FF0">
        <w:rPr>
          <w:i/>
          <w:sz w:val="24"/>
          <w:szCs w:val="24"/>
        </w:rPr>
        <w:t>острых состояниях</w:t>
      </w:r>
      <w:r w:rsidRPr="00DA1FF0">
        <w:rPr>
          <w:sz w:val="24"/>
          <w:szCs w:val="24"/>
        </w:rPr>
        <w:t xml:space="preserve"> принимают по 1 таблетке</w:t>
      </w:r>
      <w:r w:rsidR="00195DF7">
        <w:rPr>
          <w:sz w:val="24"/>
          <w:szCs w:val="24"/>
        </w:rPr>
        <w:t xml:space="preserve"> </w:t>
      </w:r>
      <w:r w:rsidR="00195DF7" w:rsidRPr="00C145B2">
        <w:rPr>
          <w:sz w:val="24"/>
          <w:szCs w:val="24"/>
        </w:rPr>
        <w:t>каждый час</w:t>
      </w:r>
      <w:r w:rsidRPr="00DA1FF0">
        <w:rPr>
          <w:sz w:val="24"/>
          <w:szCs w:val="24"/>
        </w:rPr>
        <w:t xml:space="preserve">, максимум до </w:t>
      </w:r>
      <w:r w:rsidR="00FE3812" w:rsidRPr="00C145B2">
        <w:rPr>
          <w:sz w:val="24"/>
          <w:szCs w:val="24"/>
        </w:rPr>
        <w:t>6</w:t>
      </w:r>
      <w:r w:rsidR="00FE3812">
        <w:rPr>
          <w:sz w:val="24"/>
          <w:szCs w:val="24"/>
        </w:rPr>
        <w:t xml:space="preserve"> </w:t>
      </w:r>
      <w:r w:rsidRPr="00DA1FF0">
        <w:rPr>
          <w:sz w:val="24"/>
          <w:szCs w:val="24"/>
        </w:rPr>
        <w:t xml:space="preserve">таблеток в день, до наступления улучшения. Для </w:t>
      </w:r>
      <w:r w:rsidRPr="00DA1FF0">
        <w:rPr>
          <w:i/>
          <w:sz w:val="24"/>
          <w:szCs w:val="24"/>
        </w:rPr>
        <w:t>последующего лечения</w:t>
      </w:r>
      <w:r w:rsidRPr="00DA1FF0">
        <w:rPr>
          <w:sz w:val="24"/>
          <w:szCs w:val="24"/>
        </w:rPr>
        <w:t xml:space="preserve"> по 1-3 </w:t>
      </w:r>
      <w:r w:rsidRPr="00DA1FF0">
        <w:rPr>
          <w:sz w:val="24"/>
          <w:szCs w:val="24"/>
        </w:rPr>
        <w:lastRenderedPageBreak/>
        <w:t>таблетки в день.</w:t>
      </w:r>
    </w:p>
    <w:p w:rsidR="00B7779F" w:rsidRPr="00DA1FF0" w:rsidRDefault="00B7779F" w:rsidP="00DA1FF0">
      <w:pPr>
        <w:spacing w:after="0" w:line="240" w:lineRule="auto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ar-SA"/>
        </w:rPr>
      </w:pPr>
      <w:r w:rsidRPr="00DA1FF0"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  <w:t>Д</w:t>
      </w:r>
      <w:r w:rsidR="000769F1" w:rsidRPr="00DA1FF0"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  <w:t>ети от 12 лет и старше:</w:t>
      </w:r>
      <w:r w:rsidR="000769F1" w:rsidRPr="00DA1FF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0769F1" w:rsidRPr="00DA1FF0">
        <w:rPr>
          <w:rFonts w:ascii="Times New Roman" w:eastAsia="Times New Roman" w:hAnsi="Times New Roman"/>
          <w:i/>
          <w:spacing w:val="-1"/>
          <w:sz w:val="24"/>
          <w:szCs w:val="24"/>
          <w:lang w:eastAsia="ru-RU"/>
        </w:rPr>
        <w:t>при острых</w:t>
      </w:r>
      <w:r w:rsidR="000769F1" w:rsidRPr="00DA1FF0">
        <w:rPr>
          <w:rFonts w:ascii="Times New Roman" w:eastAsia="Times New Roman" w:hAnsi="Times New Roman"/>
          <w:i/>
          <w:spacing w:val="-3"/>
          <w:sz w:val="24"/>
          <w:szCs w:val="24"/>
          <w:lang w:eastAsia="ru-RU"/>
        </w:rPr>
        <w:t xml:space="preserve"> </w:t>
      </w:r>
      <w:r w:rsidR="000769F1" w:rsidRPr="00C145B2">
        <w:rPr>
          <w:rFonts w:ascii="Times New Roman" w:eastAsia="Times New Roman" w:hAnsi="Times New Roman"/>
          <w:i/>
          <w:spacing w:val="-1"/>
          <w:sz w:val="24"/>
          <w:szCs w:val="24"/>
          <w:lang w:eastAsia="ru-RU"/>
        </w:rPr>
        <w:t>с</w:t>
      </w:r>
      <w:r w:rsidR="007B794F" w:rsidRPr="00C145B2">
        <w:rPr>
          <w:rFonts w:ascii="Times New Roman" w:eastAsia="Times New Roman" w:hAnsi="Times New Roman"/>
          <w:i/>
          <w:spacing w:val="-1"/>
          <w:sz w:val="24"/>
          <w:szCs w:val="24"/>
          <w:lang w:eastAsia="ru-RU"/>
        </w:rPr>
        <w:t>остояниях</w:t>
      </w:r>
      <w:r w:rsidR="000769F1" w:rsidRPr="00DA1FF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принимают по 1 таблетке </w:t>
      </w:r>
      <w:r w:rsidR="007B794F" w:rsidRPr="00C145B2">
        <w:rPr>
          <w:rFonts w:ascii="Times New Roman" w:hAnsi="Times New Roman"/>
          <w:sz w:val="24"/>
          <w:szCs w:val="24"/>
        </w:rPr>
        <w:t>каждый час</w:t>
      </w:r>
      <w:r w:rsidRPr="00DA1FF0">
        <w:rPr>
          <w:rFonts w:ascii="Times New Roman" w:hAnsi="Times New Roman"/>
          <w:sz w:val="24"/>
          <w:szCs w:val="24"/>
        </w:rPr>
        <w:t>, максимум до</w:t>
      </w:r>
      <w:r w:rsidR="00FE3812">
        <w:rPr>
          <w:rFonts w:ascii="Times New Roman" w:hAnsi="Times New Roman"/>
          <w:sz w:val="24"/>
          <w:szCs w:val="24"/>
        </w:rPr>
        <w:t xml:space="preserve"> </w:t>
      </w:r>
      <w:r w:rsidR="00C145B2" w:rsidRPr="00C145B2">
        <w:rPr>
          <w:rFonts w:ascii="Times New Roman" w:hAnsi="Times New Roman"/>
          <w:sz w:val="24"/>
          <w:szCs w:val="24"/>
        </w:rPr>
        <w:t>6</w:t>
      </w:r>
      <w:r w:rsidR="00C145B2" w:rsidRPr="00DA1FF0">
        <w:rPr>
          <w:rFonts w:ascii="Times New Roman" w:hAnsi="Times New Roman"/>
          <w:sz w:val="24"/>
          <w:szCs w:val="24"/>
        </w:rPr>
        <w:t xml:space="preserve"> </w:t>
      </w:r>
      <w:r w:rsidR="00C145B2">
        <w:rPr>
          <w:rFonts w:ascii="Times New Roman" w:hAnsi="Times New Roman"/>
          <w:sz w:val="24"/>
          <w:szCs w:val="24"/>
        </w:rPr>
        <w:t>таблеток</w:t>
      </w:r>
      <w:r w:rsidRPr="00DA1FF0">
        <w:rPr>
          <w:rFonts w:ascii="Times New Roman" w:hAnsi="Times New Roman"/>
          <w:sz w:val="24"/>
          <w:szCs w:val="24"/>
        </w:rPr>
        <w:t xml:space="preserve"> в сутки, до наступления улучшения. Для </w:t>
      </w:r>
      <w:r w:rsidRPr="00DA1FF0">
        <w:rPr>
          <w:rFonts w:ascii="Times New Roman" w:hAnsi="Times New Roman"/>
          <w:i/>
          <w:sz w:val="24"/>
          <w:szCs w:val="24"/>
        </w:rPr>
        <w:t>последующего лечения</w:t>
      </w:r>
      <w:r w:rsidRPr="00DA1FF0">
        <w:rPr>
          <w:rFonts w:ascii="Times New Roman" w:hAnsi="Times New Roman"/>
          <w:sz w:val="24"/>
          <w:szCs w:val="24"/>
        </w:rPr>
        <w:t xml:space="preserve"> от 1 до 3 таблеток в день. </w:t>
      </w:r>
    </w:p>
    <w:p w:rsidR="00B7779F" w:rsidRDefault="00B7779F" w:rsidP="00B7779F">
      <w:pPr>
        <w:pStyle w:val="14"/>
        <w:spacing w:after="100"/>
        <w:rPr>
          <w:sz w:val="24"/>
          <w:szCs w:val="24"/>
        </w:rPr>
      </w:pPr>
      <w:r w:rsidRPr="00DA1FF0">
        <w:rPr>
          <w:sz w:val="24"/>
          <w:szCs w:val="24"/>
          <w:u w:val="single"/>
        </w:rPr>
        <w:t xml:space="preserve">Дети в возрасте от </w:t>
      </w:r>
      <w:r w:rsidR="00CE3762" w:rsidRPr="00C145B2">
        <w:rPr>
          <w:sz w:val="24"/>
          <w:szCs w:val="24"/>
          <w:u w:val="single"/>
        </w:rPr>
        <w:t>6</w:t>
      </w:r>
      <w:r w:rsidR="00CE3762">
        <w:rPr>
          <w:sz w:val="24"/>
          <w:szCs w:val="24"/>
          <w:u w:val="single"/>
        </w:rPr>
        <w:t xml:space="preserve"> </w:t>
      </w:r>
      <w:r w:rsidRPr="00DA1FF0">
        <w:rPr>
          <w:sz w:val="24"/>
          <w:szCs w:val="24"/>
          <w:u w:val="single"/>
        </w:rPr>
        <w:t>до 12 лет:</w:t>
      </w:r>
      <w:r w:rsidRPr="00DA1FF0">
        <w:rPr>
          <w:sz w:val="24"/>
          <w:szCs w:val="24"/>
        </w:rPr>
        <w:t xml:space="preserve"> при </w:t>
      </w:r>
      <w:r w:rsidRPr="00DA1FF0">
        <w:rPr>
          <w:i/>
          <w:sz w:val="24"/>
          <w:szCs w:val="24"/>
        </w:rPr>
        <w:t>острых состояниях</w:t>
      </w:r>
      <w:r w:rsidRPr="00DA1FF0">
        <w:rPr>
          <w:sz w:val="24"/>
          <w:szCs w:val="24"/>
        </w:rPr>
        <w:t xml:space="preserve"> принимают по 1 таблетке каждые 2 часа, максимум до</w:t>
      </w:r>
      <w:r w:rsidR="00FE3812">
        <w:rPr>
          <w:sz w:val="24"/>
          <w:szCs w:val="24"/>
        </w:rPr>
        <w:t xml:space="preserve"> </w:t>
      </w:r>
      <w:r w:rsidR="00C145B2" w:rsidRPr="00C145B2">
        <w:rPr>
          <w:sz w:val="24"/>
          <w:szCs w:val="24"/>
        </w:rPr>
        <w:t>4</w:t>
      </w:r>
      <w:r w:rsidR="00C145B2">
        <w:rPr>
          <w:sz w:val="24"/>
          <w:szCs w:val="24"/>
        </w:rPr>
        <w:t xml:space="preserve"> таблет</w:t>
      </w:r>
      <w:r w:rsidR="00D25FD8">
        <w:rPr>
          <w:sz w:val="24"/>
          <w:szCs w:val="24"/>
        </w:rPr>
        <w:t>ок</w:t>
      </w:r>
      <w:r w:rsidRPr="00DA1FF0">
        <w:rPr>
          <w:sz w:val="24"/>
          <w:szCs w:val="24"/>
        </w:rPr>
        <w:t xml:space="preserve"> в день, до наступления улучшения. </w:t>
      </w:r>
    </w:p>
    <w:p w:rsidR="007B794F" w:rsidRPr="007B794F" w:rsidRDefault="007B794F" w:rsidP="00C145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45B2">
        <w:rPr>
          <w:rFonts w:ascii="Times New Roman" w:hAnsi="Times New Roman"/>
          <w:sz w:val="24"/>
          <w:szCs w:val="24"/>
        </w:rPr>
        <w:t>Дети в возрасте от 1</w:t>
      </w:r>
      <w:r w:rsidR="00274EA4">
        <w:rPr>
          <w:rFonts w:ascii="Times New Roman" w:hAnsi="Times New Roman"/>
          <w:sz w:val="24"/>
          <w:szCs w:val="24"/>
        </w:rPr>
        <w:t xml:space="preserve"> </w:t>
      </w:r>
      <w:r w:rsidRPr="00C145B2">
        <w:rPr>
          <w:rFonts w:ascii="Times New Roman" w:hAnsi="Times New Roman"/>
          <w:sz w:val="24"/>
          <w:szCs w:val="24"/>
        </w:rPr>
        <w:t xml:space="preserve">года до 6 лет: </w:t>
      </w:r>
      <w:r w:rsidRPr="00C145B2">
        <w:rPr>
          <w:rFonts w:ascii="Times New Roman" w:hAnsi="Times New Roman"/>
          <w:i/>
          <w:sz w:val="24"/>
          <w:szCs w:val="24"/>
        </w:rPr>
        <w:t xml:space="preserve">при острых состояниях </w:t>
      </w:r>
      <w:r w:rsidRPr="00C145B2">
        <w:rPr>
          <w:rFonts w:ascii="Times New Roman" w:hAnsi="Times New Roman"/>
          <w:sz w:val="24"/>
          <w:szCs w:val="24"/>
        </w:rPr>
        <w:t xml:space="preserve">принимают не более половины дозы взрослых (3 таблетки в день). </w:t>
      </w:r>
      <w:r w:rsidRPr="00C145B2">
        <w:rPr>
          <w:rFonts w:ascii="Times New Roman" w:hAnsi="Times New Roman"/>
          <w:color w:val="000000" w:themeColor="text1"/>
          <w:sz w:val="24"/>
          <w:szCs w:val="24"/>
        </w:rPr>
        <w:t>Для маленьких детей таблетки можно растворить в небольшом количестве воды.</w:t>
      </w:r>
    </w:p>
    <w:p w:rsidR="000769F1" w:rsidRPr="00DA1FF0" w:rsidRDefault="000769F1" w:rsidP="00835B6E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DA1FF0">
        <w:rPr>
          <w:rFonts w:ascii="Times New Roman" w:eastAsia="Times New Roman" w:hAnsi="Times New Roman"/>
          <w:sz w:val="24"/>
          <w:szCs w:val="24"/>
          <w:lang w:eastAsia="ar-SA"/>
        </w:rPr>
        <w:t xml:space="preserve">Применение в течение более чем недели должно осуществляться только после консультации </w:t>
      </w:r>
      <w:r w:rsidR="00E64D50" w:rsidRPr="00C145B2">
        <w:rPr>
          <w:rFonts w:ascii="Times New Roman" w:eastAsia="Times New Roman" w:hAnsi="Times New Roman"/>
          <w:sz w:val="24"/>
          <w:szCs w:val="24"/>
          <w:lang w:eastAsia="ar-SA"/>
        </w:rPr>
        <w:t xml:space="preserve">с </w:t>
      </w:r>
      <w:r w:rsidR="00CE3762" w:rsidRPr="00C145B2">
        <w:rPr>
          <w:rFonts w:ascii="Times New Roman" w:eastAsia="Times New Roman" w:hAnsi="Times New Roman"/>
          <w:sz w:val="24"/>
          <w:szCs w:val="24"/>
          <w:lang w:eastAsia="ar-SA"/>
        </w:rPr>
        <w:t>врач</w:t>
      </w:r>
      <w:r w:rsidR="00E64D50" w:rsidRPr="00C145B2">
        <w:rPr>
          <w:rFonts w:ascii="Times New Roman" w:eastAsia="Times New Roman" w:hAnsi="Times New Roman"/>
          <w:sz w:val="24"/>
          <w:szCs w:val="24"/>
          <w:lang w:eastAsia="ar-SA"/>
        </w:rPr>
        <w:t>ом</w:t>
      </w:r>
      <w:r w:rsidR="00CE3762" w:rsidRPr="00C145B2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E376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4671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0769F1" w:rsidRPr="00DA1FF0" w:rsidRDefault="000769F1" w:rsidP="000769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1FF0">
        <w:rPr>
          <w:rFonts w:ascii="Times New Roman" w:eastAsia="Times New Roman" w:hAnsi="Times New Roman"/>
          <w:sz w:val="24"/>
          <w:szCs w:val="24"/>
          <w:lang w:eastAsia="ar-SA"/>
        </w:rPr>
        <w:t>При улучшении симптомов частоту приема лекарства следует уменьшить.</w:t>
      </w:r>
    </w:p>
    <w:p w:rsidR="004146F6" w:rsidRPr="00AC1E5E" w:rsidRDefault="004146F6" w:rsidP="005B01BA">
      <w:pPr>
        <w:pStyle w:val="Text"/>
        <w:jc w:val="both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AC1E5E">
        <w:rPr>
          <w:rFonts w:ascii="Times New Roman" w:eastAsia="Calibri" w:hAnsi="Times New Roman"/>
          <w:b/>
          <w:sz w:val="24"/>
          <w:szCs w:val="24"/>
          <w:lang w:val="ru-RU" w:eastAsia="en-US"/>
        </w:rPr>
        <w:t>Особые группы пациентов</w:t>
      </w:r>
    </w:p>
    <w:p w:rsidR="004146F6" w:rsidRPr="00AC1E5E" w:rsidRDefault="004146F6" w:rsidP="005B01BA">
      <w:pPr>
        <w:pStyle w:val="Text"/>
        <w:jc w:val="both"/>
        <w:rPr>
          <w:rFonts w:ascii="Times New Roman" w:eastAsia="Calibri" w:hAnsi="Times New Roman"/>
          <w:i/>
          <w:sz w:val="24"/>
          <w:szCs w:val="24"/>
          <w:lang w:val="ru-RU" w:eastAsia="en-US"/>
        </w:rPr>
      </w:pPr>
      <w:r w:rsidRPr="00AC1E5E">
        <w:rPr>
          <w:rFonts w:ascii="Times New Roman" w:eastAsia="Calibri" w:hAnsi="Times New Roman"/>
          <w:i/>
          <w:sz w:val="24"/>
          <w:szCs w:val="24"/>
          <w:lang w:val="ru-RU" w:eastAsia="en-US"/>
        </w:rPr>
        <w:t>Дети</w:t>
      </w:r>
    </w:p>
    <w:p w:rsidR="007464FE" w:rsidRPr="007464FE" w:rsidRDefault="007464FE" w:rsidP="00746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64FE">
        <w:rPr>
          <w:rFonts w:ascii="Times New Roman" w:hAnsi="Times New Roman"/>
          <w:sz w:val="24"/>
          <w:szCs w:val="24"/>
        </w:rPr>
        <w:t>Инфлюцид</w:t>
      </w:r>
      <w:proofErr w:type="spellEnd"/>
      <w:r w:rsidRPr="007464FE">
        <w:rPr>
          <w:rFonts w:ascii="Times New Roman" w:hAnsi="Times New Roman"/>
          <w:sz w:val="24"/>
          <w:szCs w:val="24"/>
        </w:rPr>
        <w:t xml:space="preserve"> нельзя применять у детей в возрасте до </w:t>
      </w:r>
      <w:r w:rsidR="00C145B2">
        <w:rPr>
          <w:rFonts w:ascii="Times New Roman" w:hAnsi="Times New Roman"/>
          <w:sz w:val="24"/>
          <w:szCs w:val="24"/>
        </w:rPr>
        <w:t>1</w:t>
      </w:r>
      <w:r w:rsidR="00CE3762" w:rsidRPr="00C145B2">
        <w:rPr>
          <w:rFonts w:ascii="Times New Roman" w:hAnsi="Times New Roman"/>
          <w:sz w:val="24"/>
          <w:szCs w:val="24"/>
        </w:rPr>
        <w:t xml:space="preserve"> </w:t>
      </w:r>
      <w:r w:rsidR="00C145B2">
        <w:rPr>
          <w:rFonts w:ascii="Times New Roman" w:hAnsi="Times New Roman"/>
          <w:sz w:val="24"/>
          <w:szCs w:val="24"/>
        </w:rPr>
        <w:t>года</w:t>
      </w:r>
      <w:r w:rsidRPr="007464FE">
        <w:rPr>
          <w:rFonts w:ascii="Times New Roman" w:hAnsi="Times New Roman"/>
          <w:sz w:val="24"/>
          <w:szCs w:val="24"/>
        </w:rPr>
        <w:t>, так как его использование недостаточно исследовано в данной возрастной группе.</w:t>
      </w:r>
    </w:p>
    <w:p w:rsidR="009F5A85" w:rsidRPr="00AC1E5E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1E5E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:rsidR="007464FE" w:rsidRPr="007464FE" w:rsidRDefault="00567469" w:rsidP="00746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E5E">
        <w:rPr>
          <w:rFonts w:ascii="Times New Roman" w:hAnsi="Times New Roman"/>
          <w:sz w:val="24"/>
          <w:szCs w:val="24"/>
        </w:rPr>
        <w:t>Перорально</w:t>
      </w:r>
      <w:r w:rsidR="00E45528" w:rsidRPr="00AC1E5E">
        <w:rPr>
          <w:rFonts w:ascii="Times New Roman" w:hAnsi="Times New Roman"/>
          <w:sz w:val="24"/>
          <w:szCs w:val="24"/>
        </w:rPr>
        <w:t xml:space="preserve">. </w:t>
      </w:r>
      <w:r w:rsidR="007464FE" w:rsidRPr="007464FE">
        <w:rPr>
          <w:rFonts w:ascii="Times New Roman" w:hAnsi="Times New Roman"/>
          <w:sz w:val="24"/>
          <w:szCs w:val="24"/>
        </w:rPr>
        <w:t>Таблетки следует принимать за полчаса</w:t>
      </w:r>
      <w:r w:rsidR="000769F1">
        <w:rPr>
          <w:rFonts w:ascii="Times New Roman" w:hAnsi="Times New Roman"/>
          <w:sz w:val="24"/>
          <w:szCs w:val="24"/>
        </w:rPr>
        <w:t>/час</w:t>
      </w:r>
      <w:r w:rsidR="00835B6E" w:rsidRPr="00343E65">
        <w:rPr>
          <w:rFonts w:ascii="Times New Roman" w:eastAsia="Times New Roman" w:hAnsi="Times New Roman"/>
          <w:sz w:val="24"/>
          <w:szCs w:val="24"/>
          <w:lang w:eastAsia="ru-RU"/>
        </w:rPr>
        <w:t xml:space="preserve"> до или после </w:t>
      </w:r>
      <w:r w:rsidR="00954BAD" w:rsidRPr="00343E65">
        <w:rPr>
          <w:rFonts w:ascii="Times New Roman" w:eastAsia="Times New Roman" w:hAnsi="Times New Roman"/>
          <w:sz w:val="24"/>
          <w:szCs w:val="24"/>
          <w:lang w:eastAsia="ru-RU"/>
        </w:rPr>
        <w:t>еды</w:t>
      </w:r>
      <w:r w:rsidR="00954BAD" w:rsidRPr="00343E65">
        <w:rPr>
          <w:rFonts w:ascii="Times New Roman" w:hAnsi="Times New Roman"/>
          <w:sz w:val="24"/>
          <w:szCs w:val="24"/>
        </w:rPr>
        <w:t>.</w:t>
      </w:r>
      <w:r w:rsidR="007464FE" w:rsidRPr="007464FE">
        <w:rPr>
          <w:rFonts w:ascii="Times New Roman" w:hAnsi="Times New Roman"/>
          <w:sz w:val="24"/>
          <w:szCs w:val="24"/>
        </w:rPr>
        <w:t xml:space="preserve"> </w:t>
      </w:r>
      <w:r w:rsidR="000769F1">
        <w:rPr>
          <w:rFonts w:ascii="Times New Roman" w:hAnsi="Times New Roman"/>
          <w:sz w:val="24"/>
          <w:szCs w:val="24"/>
        </w:rPr>
        <w:t>П</w:t>
      </w:r>
      <w:r w:rsidR="007464FE" w:rsidRPr="007464FE">
        <w:rPr>
          <w:rFonts w:ascii="Times New Roman" w:hAnsi="Times New Roman"/>
          <w:sz w:val="24"/>
          <w:szCs w:val="24"/>
        </w:rPr>
        <w:t xml:space="preserve">ри лечении </w:t>
      </w:r>
      <w:r w:rsidR="007464FE" w:rsidRPr="00F653D1">
        <w:rPr>
          <w:rFonts w:ascii="Times New Roman" w:hAnsi="Times New Roman"/>
          <w:sz w:val="24"/>
          <w:szCs w:val="24"/>
        </w:rPr>
        <w:t xml:space="preserve">детей </w:t>
      </w:r>
      <w:r w:rsidR="00EA190C" w:rsidRPr="00F653D1">
        <w:rPr>
          <w:rFonts w:ascii="Times New Roman" w:hAnsi="Times New Roman"/>
          <w:sz w:val="24"/>
          <w:szCs w:val="24"/>
        </w:rPr>
        <w:t>младшего возраста</w:t>
      </w:r>
      <w:r w:rsidR="00EE50A5">
        <w:rPr>
          <w:rFonts w:ascii="Times New Roman" w:hAnsi="Times New Roman"/>
          <w:sz w:val="24"/>
          <w:szCs w:val="24"/>
        </w:rPr>
        <w:t xml:space="preserve"> </w:t>
      </w:r>
      <w:r w:rsidR="007464FE" w:rsidRPr="007464FE">
        <w:rPr>
          <w:rFonts w:ascii="Times New Roman" w:hAnsi="Times New Roman"/>
          <w:sz w:val="24"/>
          <w:szCs w:val="24"/>
        </w:rPr>
        <w:t>таблетки рекомендуется растворять в небольшом количестве воды.</w:t>
      </w:r>
    </w:p>
    <w:p w:rsidR="00DA7DDF" w:rsidRDefault="00836E78" w:rsidP="000769F1">
      <w:pPr>
        <w:pStyle w:val="text1"/>
        <w:rPr>
          <w:i/>
          <w:color w:val="FF0000"/>
          <w:sz w:val="28"/>
          <w:szCs w:val="28"/>
        </w:rPr>
      </w:pPr>
      <w:r w:rsidRPr="006E647D">
        <w:rPr>
          <w:rFonts w:ascii="Times New Roman" w:hAnsi="Times New Roman"/>
          <w:i/>
          <w:color w:val="000000"/>
          <w:sz w:val="24"/>
          <w:szCs w:val="24"/>
        </w:rPr>
        <w:t>Длительность лечения</w:t>
      </w:r>
      <w:r w:rsidR="00EA190C" w:rsidRPr="00EA190C">
        <w:rPr>
          <w:i/>
          <w:color w:val="FF0000"/>
          <w:sz w:val="28"/>
          <w:szCs w:val="28"/>
          <w:highlight w:val="yellow"/>
        </w:rPr>
        <w:t xml:space="preserve"> </w:t>
      </w:r>
    </w:p>
    <w:p w:rsidR="000769F1" w:rsidRPr="00DA1FF0" w:rsidRDefault="000769F1" w:rsidP="000769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1FF0">
        <w:rPr>
          <w:rFonts w:ascii="Times New Roman" w:eastAsia="Times New Roman" w:hAnsi="Times New Roman"/>
          <w:sz w:val="24"/>
          <w:szCs w:val="24"/>
          <w:lang w:eastAsia="ar-SA"/>
        </w:rPr>
        <w:t xml:space="preserve">Гомеопатические </w:t>
      </w:r>
      <w:r w:rsidR="00B9253F" w:rsidRPr="00F62D4F">
        <w:rPr>
          <w:rFonts w:ascii="Times New Roman" w:eastAsia="Times New Roman" w:hAnsi="Times New Roman"/>
          <w:sz w:val="24"/>
          <w:szCs w:val="24"/>
          <w:lang w:eastAsia="ar-SA"/>
        </w:rPr>
        <w:t>препараты не</w:t>
      </w:r>
      <w:r w:rsidRPr="00DA1FF0">
        <w:rPr>
          <w:rFonts w:ascii="Times New Roman" w:eastAsia="Times New Roman" w:hAnsi="Times New Roman"/>
          <w:sz w:val="24"/>
          <w:szCs w:val="24"/>
          <w:lang w:eastAsia="ar-SA"/>
        </w:rPr>
        <w:t xml:space="preserve"> следует применять в течение длительного времени без консультации с врачом.</w:t>
      </w:r>
    </w:p>
    <w:p w:rsidR="000769F1" w:rsidRPr="00DA1FF0" w:rsidRDefault="000769F1" w:rsidP="000769F1">
      <w:pPr>
        <w:pStyle w:val="text1"/>
        <w:rPr>
          <w:rFonts w:ascii="Times New Roman" w:hAnsi="Times New Roman"/>
          <w:b/>
          <w:sz w:val="24"/>
          <w:szCs w:val="24"/>
        </w:rPr>
      </w:pPr>
    </w:p>
    <w:p w:rsidR="007D0E84" w:rsidRPr="00AC1E5E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:rsidR="007D0E84" w:rsidRPr="00C145B2" w:rsidRDefault="00A77131" w:rsidP="007464FE">
      <w:pPr>
        <w:pStyle w:val="Text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AC1E5E">
        <w:rPr>
          <w:rFonts w:ascii="Times New Roman" w:eastAsia="Calibri" w:hAnsi="Times New Roman"/>
          <w:sz w:val="24"/>
          <w:szCs w:val="24"/>
          <w:lang w:val="ru-RU" w:eastAsia="en-US"/>
        </w:rPr>
        <w:t xml:space="preserve">- </w:t>
      </w:r>
      <w:r w:rsidR="007464FE" w:rsidRPr="00DA1FF0">
        <w:rPr>
          <w:rFonts w:ascii="Times New Roman" w:eastAsia="Calibri" w:hAnsi="Times New Roman"/>
          <w:sz w:val="24"/>
          <w:szCs w:val="24"/>
          <w:lang w:val="ru-RU" w:eastAsia="en-US"/>
        </w:rPr>
        <w:t xml:space="preserve">известная гиперчувствительность к любому из ингредиентов препарата, как например, на </w:t>
      </w:r>
      <w:r w:rsidR="007464FE" w:rsidRPr="007464FE">
        <w:rPr>
          <w:rFonts w:ascii="Times New Roman" w:eastAsia="Calibri" w:hAnsi="Times New Roman"/>
          <w:i/>
          <w:sz w:val="24"/>
          <w:szCs w:val="24"/>
          <w:lang w:val="en-US" w:eastAsia="en-US"/>
        </w:rPr>
        <w:t>Eupatorium</w:t>
      </w:r>
      <w:r w:rsidR="007464FE" w:rsidRPr="00DA1FF0">
        <w:rPr>
          <w:rFonts w:ascii="Times New Roman" w:eastAsia="Calibri" w:hAnsi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="007464FE" w:rsidRPr="007464FE">
        <w:rPr>
          <w:rFonts w:ascii="Times New Roman" w:eastAsia="Calibri" w:hAnsi="Times New Roman"/>
          <w:i/>
          <w:sz w:val="24"/>
          <w:szCs w:val="24"/>
          <w:lang w:val="en-US" w:eastAsia="en-US"/>
        </w:rPr>
        <w:t>perfoliatum</w:t>
      </w:r>
      <w:proofErr w:type="spellEnd"/>
      <w:r w:rsidR="007464FE" w:rsidRPr="00DA1FF0">
        <w:rPr>
          <w:rFonts w:ascii="Times New Roman" w:eastAsia="Calibri" w:hAnsi="Times New Roman"/>
          <w:sz w:val="24"/>
          <w:szCs w:val="24"/>
          <w:lang w:val="ru-RU" w:eastAsia="en-US"/>
        </w:rPr>
        <w:t xml:space="preserve"> (</w:t>
      </w:r>
      <w:proofErr w:type="spellStart"/>
      <w:r w:rsidR="007464FE" w:rsidRPr="00DA1FF0">
        <w:rPr>
          <w:rFonts w:ascii="Times New Roman" w:eastAsia="Calibri" w:hAnsi="Times New Roman"/>
          <w:sz w:val="24"/>
          <w:szCs w:val="24"/>
          <w:lang w:val="ru-RU" w:eastAsia="en-US"/>
        </w:rPr>
        <w:t>посконник</w:t>
      </w:r>
      <w:proofErr w:type="spellEnd"/>
      <w:r w:rsidR="007464FE" w:rsidRPr="00DA1FF0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proofErr w:type="spellStart"/>
      <w:r w:rsidR="007464FE" w:rsidRPr="00DA1FF0">
        <w:rPr>
          <w:rFonts w:ascii="Times New Roman" w:eastAsia="Calibri" w:hAnsi="Times New Roman"/>
          <w:sz w:val="24"/>
          <w:szCs w:val="24"/>
          <w:lang w:val="ru-RU" w:eastAsia="en-US"/>
        </w:rPr>
        <w:t>прободённый</w:t>
      </w:r>
      <w:proofErr w:type="spellEnd"/>
      <w:r w:rsidR="007464FE" w:rsidRPr="00DA1FF0">
        <w:rPr>
          <w:rFonts w:ascii="Times New Roman" w:eastAsia="Calibri" w:hAnsi="Times New Roman"/>
          <w:sz w:val="24"/>
          <w:szCs w:val="24"/>
          <w:lang w:val="ru-RU" w:eastAsia="en-US"/>
        </w:rPr>
        <w:t>) или други</w:t>
      </w:r>
      <w:r w:rsidR="002C2142">
        <w:rPr>
          <w:rFonts w:ascii="Times New Roman" w:eastAsia="Calibri" w:hAnsi="Times New Roman"/>
          <w:sz w:val="24"/>
          <w:szCs w:val="24"/>
          <w:lang w:val="ru-RU" w:eastAsia="en-US"/>
        </w:rPr>
        <w:t>м</w:t>
      </w:r>
      <w:r w:rsidR="007464FE" w:rsidRPr="00DA1FF0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вид</w:t>
      </w:r>
      <w:r w:rsidR="002C2142">
        <w:rPr>
          <w:rFonts w:ascii="Times New Roman" w:eastAsia="Calibri" w:hAnsi="Times New Roman"/>
          <w:sz w:val="24"/>
          <w:szCs w:val="24"/>
          <w:lang w:val="ru-RU" w:eastAsia="en-US"/>
        </w:rPr>
        <w:t>ам</w:t>
      </w:r>
      <w:r w:rsidR="007464FE" w:rsidRPr="00DA1FF0">
        <w:rPr>
          <w:rFonts w:ascii="Times New Roman" w:eastAsia="Calibri" w:hAnsi="Times New Roman"/>
          <w:sz w:val="24"/>
          <w:szCs w:val="24"/>
          <w:lang w:val="ru-RU" w:eastAsia="en-US"/>
        </w:rPr>
        <w:t xml:space="preserve"> семейства </w:t>
      </w:r>
      <w:r w:rsidR="00C34159" w:rsidRPr="00724939">
        <w:rPr>
          <w:rFonts w:ascii="Times New Roman" w:eastAsia="Calibri" w:hAnsi="Times New Roman"/>
          <w:sz w:val="24"/>
          <w:szCs w:val="24"/>
          <w:lang w:val="ru-RU" w:eastAsia="en-US"/>
        </w:rPr>
        <w:t>сложноцветных</w:t>
      </w:r>
      <w:r w:rsidR="00C34159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7464FE" w:rsidRPr="00DA1FF0">
        <w:rPr>
          <w:rFonts w:ascii="Times New Roman" w:eastAsia="Calibri" w:hAnsi="Times New Roman"/>
          <w:sz w:val="24"/>
          <w:szCs w:val="24"/>
          <w:lang w:val="ru-RU" w:eastAsia="en-US"/>
        </w:rPr>
        <w:t>(</w:t>
      </w:r>
      <w:proofErr w:type="spellStart"/>
      <w:r w:rsidR="00067FF8">
        <w:rPr>
          <w:rFonts w:ascii="Times New Roman" w:eastAsia="Calibri" w:hAnsi="Times New Roman"/>
          <w:i/>
          <w:sz w:val="24"/>
          <w:szCs w:val="24"/>
          <w:lang w:val="en-US" w:eastAsia="en-US"/>
        </w:rPr>
        <w:t>A</w:t>
      </w:r>
      <w:r w:rsidR="007464FE" w:rsidRPr="007464FE">
        <w:rPr>
          <w:rFonts w:ascii="Times New Roman" w:eastAsia="Calibri" w:hAnsi="Times New Roman"/>
          <w:i/>
          <w:sz w:val="24"/>
          <w:szCs w:val="24"/>
          <w:lang w:val="en-US" w:eastAsia="en-US"/>
        </w:rPr>
        <w:t>steraceae</w:t>
      </w:r>
      <w:proofErr w:type="spellEnd"/>
      <w:r w:rsidR="007464FE" w:rsidRPr="00DA1FF0">
        <w:rPr>
          <w:rFonts w:ascii="Times New Roman" w:eastAsia="Calibri" w:hAnsi="Times New Roman"/>
          <w:i/>
          <w:sz w:val="24"/>
          <w:szCs w:val="24"/>
          <w:lang w:val="ru-RU" w:eastAsia="en-US"/>
        </w:rPr>
        <w:t xml:space="preserve">/ </w:t>
      </w:r>
      <w:proofErr w:type="spellStart"/>
      <w:r w:rsidR="00067FF8">
        <w:rPr>
          <w:rFonts w:ascii="Times New Roman" w:eastAsia="Calibri" w:hAnsi="Times New Roman"/>
          <w:i/>
          <w:sz w:val="24"/>
          <w:szCs w:val="24"/>
          <w:lang w:val="en-US" w:eastAsia="en-US"/>
        </w:rPr>
        <w:t>C</w:t>
      </w:r>
      <w:r w:rsidR="007464FE" w:rsidRPr="007464FE">
        <w:rPr>
          <w:rFonts w:ascii="Times New Roman" w:eastAsia="Calibri" w:hAnsi="Times New Roman"/>
          <w:i/>
          <w:sz w:val="24"/>
          <w:szCs w:val="24"/>
          <w:lang w:val="en-US" w:eastAsia="en-US"/>
        </w:rPr>
        <w:t>ompositae</w:t>
      </w:r>
      <w:proofErr w:type="spellEnd"/>
      <w:r w:rsidR="007464FE" w:rsidRPr="00DA1FF0">
        <w:rPr>
          <w:rFonts w:ascii="Times New Roman" w:eastAsia="Calibri" w:hAnsi="Times New Roman"/>
          <w:sz w:val="24"/>
          <w:szCs w:val="24"/>
          <w:lang w:val="ru-RU" w:eastAsia="en-US"/>
        </w:rPr>
        <w:t>)</w:t>
      </w:r>
      <w:r w:rsidR="00EF256B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EF256B" w:rsidRPr="00C145B2">
        <w:rPr>
          <w:rFonts w:ascii="Times New Roman" w:eastAsia="Calibri" w:hAnsi="Times New Roman"/>
          <w:sz w:val="24"/>
          <w:szCs w:val="24"/>
          <w:lang w:val="ru-RU" w:eastAsia="en-US"/>
        </w:rPr>
        <w:t xml:space="preserve">или </w:t>
      </w:r>
      <w:r w:rsidR="00EF256B" w:rsidRPr="00C145B2">
        <w:rPr>
          <w:rFonts w:ascii="Times New Roman" w:hAnsi="Times New Roman"/>
          <w:sz w:val="24"/>
          <w:szCs w:val="24"/>
          <w:lang w:val="ru-RU"/>
        </w:rPr>
        <w:t>к любому из вспомогательных веществ, перечисленных в разделе 6.1</w:t>
      </w:r>
      <w:r w:rsidR="007464FE" w:rsidRPr="00C145B2">
        <w:rPr>
          <w:rFonts w:ascii="Times New Roman" w:eastAsia="Calibri" w:hAnsi="Times New Roman"/>
          <w:sz w:val="24"/>
          <w:szCs w:val="24"/>
          <w:lang w:val="ru-RU" w:eastAsia="en-US"/>
        </w:rPr>
        <w:t>.</w:t>
      </w:r>
    </w:p>
    <w:p w:rsidR="00C515FC" w:rsidRPr="00EF256B" w:rsidRDefault="00C515FC" w:rsidP="007464FE">
      <w:pPr>
        <w:pStyle w:val="Text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C145B2">
        <w:rPr>
          <w:rFonts w:ascii="Times New Roman" w:eastAsia="Calibri" w:hAnsi="Times New Roman"/>
          <w:sz w:val="24"/>
          <w:szCs w:val="24"/>
          <w:lang w:val="ru-RU" w:eastAsia="en-US"/>
        </w:rPr>
        <w:t>-</w:t>
      </w:r>
      <w:r w:rsidRPr="00C145B2">
        <w:rPr>
          <w:lang w:val="ru-RU"/>
        </w:rPr>
        <w:t xml:space="preserve"> </w:t>
      </w:r>
      <w:r w:rsidRPr="00C145B2">
        <w:rPr>
          <w:rFonts w:ascii="Times New Roman" w:eastAsia="Calibri" w:hAnsi="Times New Roman"/>
          <w:sz w:val="24"/>
          <w:szCs w:val="24"/>
          <w:lang w:val="ru-RU" w:eastAsia="en-US"/>
        </w:rPr>
        <w:t xml:space="preserve">пациентам с наследственной непереносимостью лактозы, с дефицитом фермента </w:t>
      </w:r>
      <w:proofErr w:type="spellStart"/>
      <w:r w:rsidRPr="00C145B2">
        <w:rPr>
          <w:rFonts w:ascii="Times New Roman" w:eastAsia="Calibri" w:hAnsi="Times New Roman"/>
          <w:sz w:val="24"/>
          <w:szCs w:val="24"/>
          <w:lang w:val="ru-RU" w:eastAsia="en-US"/>
        </w:rPr>
        <w:t>Lapp-лактазы</w:t>
      </w:r>
      <w:proofErr w:type="spellEnd"/>
      <w:r w:rsidRPr="00C145B2">
        <w:rPr>
          <w:rFonts w:ascii="Times New Roman" w:eastAsia="Calibri" w:hAnsi="Times New Roman"/>
          <w:sz w:val="24"/>
          <w:szCs w:val="24"/>
          <w:lang w:val="ru-RU" w:eastAsia="en-US"/>
        </w:rPr>
        <w:t xml:space="preserve">, </w:t>
      </w:r>
      <w:proofErr w:type="spellStart"/>
      <w:r w:rsidRPr="00C145B2">
        <w:rPr>
          <w:rFonts w:ascii="Times New Roman" w:eastAsia="Calibri" w:hAnsi="Times New Roman"/>
          <w:sz w:val="24"/>
          <w:szCs w:val="24"/>
          <w:lang w:val="ru-RU" w:eastAsia="en-US"/>
        </w:rPr>
        <w:t>мальабсорбции</w:t>
      </w:r>
      <w:proofErr w:type="spellEnd"/>
      <w:r w:rsidRPr="00C145B2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глюкозы-галактозы, лиц</w:t>
      </w:r>
      <w:r w:rsidR="00123CB8" w:rsidRPr="00C145B2">
        <w:rPr>
          <w:rFonts w:ascii="Times New Roman" w:eastAsia="Calibri" w:hAnsi="Times New Roman"/>
          <w:sz w:val="24"/>
          <w:szCs w:val="24"/>
          <w:lang w:val="ru-RU" w:eastAsia="en-US"/>
        </w:rPr>
        <w:t>ам</w:t>
      </w:r>
      <w:r w:rsidRPr="00C145B2">
        <w:rPr>
          <w:rFonts w:ascii="Times New Roman" w:eastAsia="Calibri" w:hAnsi="Times New Roman"/>
          <w:sz w:val="24"/>
          <w:szCs w:val="24"/>
          <w:lang w:val="ru-RU" w:eastAsia="en-US"/>
        </w:rPr>
        <w:t xml:space="preserve"> с аллергическими реакциями на пшеничный крахмал</w:t>
      </w:r>
      <w:r w:rsidR="00123CB8" w:rsidRPr="00C145B2">
        <w:rPr>
          <w:rFonts w:ascii="Times New Roman" w:eastAsia="Calibri" w:hAnsi="Times New Roman"/>
          <w:sz w:val="24"/>
          <w:szCs w:val="24"/>
          <w:lang w:val="ru-RU" w:eastAsia="en-US"/>
        </w:rPr>
        <w:t>.</w:t>
      </w:r>
    </w:p>
    <w:p w:rsidR="007464FE" w:rsidRPr="007464FE" w:rsidRDefault="007464FE" w:rsidP="007464FE">
      <w:pPr>
        <w:pStyle w:val="Text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10089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AC1E5E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:rsidR="00EA190C" w:rsidRDefault="000769F1" w:rsidP="00C145B2">
      <w:pPr>
        <w:suppressAutoHyphens/>
        <w:spacing w:after="0" w:line="240" w:lineRule="atLeast"/>
        <w:contextualSpacing/>
        <w:jc w:val="both"/>
        <w:rPr>
          <w:rFonts w:ascii="Times" w:eastAsia="Times New Roman" w:hAnsi="Times" w:cs="Times"/>
          <w:sz w:val="24"/>
          <w:szCs w:val="24"/>
          <w:lang w:eastAsia="ru-RU"/>
        </w:rPr>
      </w:pPr>
      <w:r w:rsidRPr="000769F1">
        <w:rPr>
          <w:rFonts w:ascii="Times" w:eastAsia="Times New Roman" w:hAnsi="Times" w:cs="Times"/>
          <w:sz w:val="24"/>
          <w:szCs w:val="24"/>
          <w:lang w:eastAsia="ru-RU"/>
        </w:rPr>
        <w:t xml:space="preserve">Если наблюдается лихорадка, сохраняющаяся более 3 дней </w:t>
      </w:r>
      <w:r w:rsidRPr="00DA1FF0">
        <w:rPr>
          <w:rFonts w:ascii="Times" w:eastAsia="Times New Roman" w:hAnsi="Times" w:cs="Times"/>
          <w:sz w:val="24"/>
          <w:szCs w:val="24"/>
          <w:lang w:eastAsia="ru-RU"/>
        </w:rPr>
        <w:t xml:space="preserve">или температура выше 39 °C, а также при возникновении любых </w:t>
      </w:r>
      <w:r w:rsidR="00B7779F" w:rsidRPr="00DA1FF0">
        <w:rPr>
          <w:rFonts w:ascii="Times" w:hAnsi="Times" w:cs="Times"/>
          <w:sz w:val="24"/>
          <w:szCs w:val="24"/>
          <w:lang w:eastAsia="ru-RU"/>
        </w:rPr>
        <w:t>дополнительных</w:t>
      </w:r>
      <w:r w:rsidR="00B7779F" w:rsidRPr="00DA1FF0">
        <w:rPr>
          <w:rFonts w:ascii="Times" w:eastAsia="Times New Roman" w:hAnsi="Times" w:cs="Times"/>
          <w:sz w:val="24"/>
          <w:szCs w:val="24"/>
          <w:lang w:eastAsia="ru-RU"/>
        </w:rPr>
        <w:t xml:space="preserve"> </w:t>
      </w:r>
      <w:r w:rsidRPr="00DA1FF0">
        <w:rPr>
          <w:rFonts w:ascii="Times" w:eastAsia="Times New Roman" w:hAnsi="Times" w:cs="Times"/>
          <w:sz w:val="24"/>
          <w:szCs w:val="24"/>
          <w:lang w:eastAsia="ru-RU"/>
        </w:rPr>
        <w:t>неясных или постоянных симптомов,</w:t>
      </w:r>
      <w:r w:rsidR="00B7779F" w:rsidRPr="00DA1FF0">
        <w:rPr>
          <w:rFonts w:ascii="Times" w:eastAsia="Times New Roman" w:hAnsi="Times" w:cs="Times"/>
          <w:sz w:val="24"/>
          <w:szCs w:val="24"/>
          <w:lang w:eastAsia="ru-RU"/>
        </w:rPr>
        <w:t xml:space="preserve"> </w:t>
      </w:r>
      <w:r w:rsidR="00B7779F" w:rsidRPr="00DA1FF0">
        <w:rPr>
          <w:rFonts w:ascii="Times" w:hAnsi="Times" w:cs="Times"/>
          <w:sz w:val="24"/>
          <w:szCs w:val="24"/>
          <w:lang w:eastAsia="ru-RU"/>
        </w:rPr>
        <w:t xml:space="preserve">или состояние не </w:t>
      </w:r>
      <w:r w:rsidR="00C515FC" w:rsidRPr="00C145B2">
        <w:rPr>
          <w:rFonts w:ascii="Times" w:hAnsi="Times" w:cs="Times"/>
          <w:sz w:val="24"/>
          <w:szCs w:val="24"/>
          <w:lang w:eastAsia="ru-RU"/>
        </w:rPr>
        <w:t>улучшается</w:t>
      </w:r>
      <w:r w:rsidR="00C515FC" w:rsidRPr="00C515FC">
        <w:rPr>
          <w:rFonts w:ascii="Times" w:hAnsi="Times" w:cs="Times"/>
          <w:sz w:val="24"/>
          <w:szCs w:val="24"/>
          <w:lang w:eastAsia="ru-RU"/>
        </w:rPr>
        <w:t xml:space="preserve"> </w:t>
      </w:r>
      <w:r w:rsidR="00B7779F" w:rsidRPr="00DA1FF0">
        <w:rPr>
          <w:rFonts w:ascii="Times" w:hAnsi="Times" w:cs="Times"/>
          <w:sz w:val="24"/>
          <w:szCs w:val="24"/>
          <w:lang w:eastAsia="ru-RU"/>
        </w:rPr>
        <w:t xml:space="preserve">или </w:t>
      </w:r>
      <w:r w:rsidR="00C515FC" w:rsidRPr="00C145B2">
        <w:rPr>
          <w:rFonts w:ascii="Times" w:hAnsi="Times" w:cs="Times"/>
          <w:sz w:val="24"/>
          <w:szCs w:val="24"/>
          <w:lang w:eastAsia="ru-RU"/>
        </w:rPr>
        <w:t>ухудшается</w:t>
      </w:r>
      <w:r w:rsidR="00C515FC" w:rsidRPr="00C515FC">
        <w:rPr>
          <w:rFonts w:ascii="Times" w:hAnsi="Times" w:cs="Times"/>
          <w:sz w:val="24"/>
          <w:szCs w:val="24"/>
          <w:lang w:eastAsia="ru-RU"/>
        </w:rPr>
        <w:t xml:space="preserve"> </w:t>
      </w:r>
      <w:r w:rsidRPr="000769F1">
        <w:rPr>
          <w:rFonts w:ascii="Times" w:eastAsia="Times New Roman" w:hAnsi="Times" w:cs="Times"/>
          <w:sz w:val="24"/>
          <w:szCs w:val="24"/>
          <w:lang w:eastAsia="ru-RU"/>
        </w:rPr>
        <w:t xml:space="preserve">необходимо проконсультироваться с врачом, так как это могут быть заболевания, требующие медицинского </w:t>
      </w:r>
      <w:r w:rsidR="00C515FC" w:rsidRPr="00C145B2">
        <w:rPr>
          <w:rFonts w:ascii="Times" w:eastAsia="Times New Roman" w:hAnsi="Times" w:cs="Times"/>
          <w:sz w:val="24"/>
          <w:szCs w:val="24"/>
          <w:lang w:eastAsia="ru-RU"/>
        </w:rPr>
        <w:t>обследования.</w:t>
      </w:r>
      <w:r w:rsidR="00C515FC" w:rsidRPr="00C515FC">
        <w:rPr>
          <w:rFonts w:ascii="Times" w:eastAsia="Times New Roman" w:hAnsi="Times" w:cs="Times"/>
          <w:sz w:val="24"/>
          <w:szCs w:val="24"/>
          <w:lang w:eastAsia="ru-RU"/>
        </w:rPr>
        <w:t xml:space="preserve"> </w:t>
      </w:r>
    </w:p>
    <w:p w:rsidR="000C5E42" w:rsidRPr="000C5E42" w:rsidRDefault="000C5E42" w:rsidP="00C145B2">
      <w:pPr>
        <w:suppressAutoHyphens/>
        <w:spacing w:after="0" w:line="240" w:lineRule="atLeast"/>
        <w:contextualSpacing/>
        <w:jc w:val="both"/>
        <w:rPr>
          <w:rFonts w:ascii="Times" w:eastAsia="Times New Roman" w:hAnsi="Times" w:cs="Times"/>
          <w:sz w:val="24"/>
          <w:szCs w:val="24"/>
          <w:lang w:eastAsia="ru-RU"/>
        </w:rPr>
      </w:pPr>
      <w:r w:rsidRPr="000C5E42">
        <w:rPr>
          <w:rFonts w:ascii="Times" w:eastAsia="Times New Roman" w:hAnsi="Times" w:cs="Times"/>
          <w:sz w:val="24"/>
          <w:szCs w:val="24"/>
          <w:lang w:eastAsia="ru-RU"/>
        </w:rPr>
        <w:t>Лекарственный препарат содержит лактозу и пшеничный крахмал.</w:t>
      </w:r>
    </w:p>
    <w:p w:rsidR="00EA190C" w:rsidRDefault="00EA190C" w:rsidP="00EA190C">
      <w:pPr>
        <w:pStyle w:val="text1"/>
        <w:rPr>
          <w:sz w:val="24"/>
          <w:szCs w:val="24"/>
        </w:rPr>
      </w:pPr>
      <w:r w:rsidRPr="00EA190C">
        <w:rPr>
          <w:sz w:val="24"/>
          <w:szCs w:val="24"/>
        </w:rPr>
        <w:t>Пшеничный крахмал может содержать глютен, но лишь в незначительном количестве, и таким образом он считается безопасным для людей с целиакией. Пациентам с аллергией на пшеницу (отличается от целиакии) не следует принимать данный препарат.</w:t>
      </w:r>
    </w:p>
    <w:p w:rsidR="006C7BC7" w:rsidRPr="006C7BC7" w:rsidRDefault="006C7BC7" w:rsidP="006C7BC7">
      <w:pPr>
        <w:pStyle w:val="text1"/>
        <w:rPr>
          <w:rFonts w:ascii="Times New Roman" w:hAnsi="Times New Roman" w:cs="Times New Roman"/>
          <w:sz w:val="24"/>
          <w:szCs w:val="24"/>
        </w:rPr>
      </w:pPr>
      <w:r w:rsidRPr="006C7BC7">
        <w:rPr>
          <w:rFonts w:ascii="Times New Roman" w:hAnsi="Times New Roman" w:cs="Times New Roman"/>
          <w:sz w:val="24"/>
          <w:szCs w:val="24"/>
        </w:rPr>
        <w:t>При непереносимости некоторых сахаров, проконсультируйтесь с врачом прежде, чем начать принимать данное лекарственное средство.</w:t>
      </w:r>
    </w:p>
    <w:p w:rsidR="006C7BC7" w:rsidRPr="006C7BC7" w:rsidRDefault="006C7BC7" w:rsidP="006C7BC7">
      <w:pPr>
        <w:pStyle w:val="text1"/>
        <w:rPr>
          <w:rFonts w:ascii="Times New Roman" w:hAnsi="Times New Roman" w:cs="Times New Roman"/>
          <w:i/>
          <w:sz w:val="24"/>
          <w:szCs w:val="24"/>
        </w:rPr>
      </w:pPr>
      <w:r w:rsidRPr="006C7BC7">
        <w:rPr>
          <w:rFonts w:ascii="Times New Roman" w:hAnsi="Times New Roman" w:cs="Times New Roman"/>
          <w:i/>
          <w:sz w:val="24"/>
          <w:szCs w:val="24"/>
        </w:rPr>
        <w:t>Применение в педиатрии</w:t>
      </w:r>
    </w:p>
    <w:p w:rsidR="006C7BC7" w:rsidRPr="006C7BC7" w:rsidRDefault="006C7BC7" w:rsidP="006C7BC7">
      <w:pPr>
        <w:pStyle w:val="text1"/>
        <w:rPr>
          <w:rFonts w:ascii="Times New Roman" w:hAnsi="Times New Roman" w:cs="Times New Roman"/>
          <w:sz w:val="24"/>
          <w:szCs w:val="24"/>
        </w:rPr>
      </w:pPr>
      <w:proofErr w:type="spellStart"/>
      <w:r w:rsidRPr="006C7BC7">
        <w:rPr>
          <w:rFonts w:ascii="Times New Roman" w:hAnsi="Times New Roman" w:cs="Times New Roman"/>
          <w:sz w:val="24"/>
          <w:szCs w:val="24"/>
        </w:rPr>
        <w:t>Инфлюцид</w:t>
      </w:r>
      <w:proofErr w:type="spellEnd"/>
      <w:r w:rsidRPr="006C7BC7">
        <w:rPr>
          <w:rFonts w:ascii="Times New Roman" w:hAnsi="Times New Roman" w:cs="Times New Roman"/>
          <w:sz w:val="24"/>
          <w:szCs w:val="24"/>
        </w:rPr>
        <w:t xml:space="preserve"> нельзя применять у детей в возрасте до </w:t>
      </w:r>
      <w:r w:rsidRPr="00C145B2">
        <w:rPr>
          <w:rFonts w:ascii="Times New Roman" w:hAnsi="Times New Roman" w:cs="Times New Roman"/>
          <w:sz w:val="24"/>
          <w:szCs w:val="24"/>
        </w:rPr>
        <w:t>1 года</w:t>
      </w:r>
      <w:r w:rsidRPr="006C7BC7">
        <w:rPr>
          <w:rFonts w:ascii="Times New Roman" w:hAnsi="Times New Roman" w:cs="Times New Roman"/>
          <w:sz w:val="24"/>
          <w:szCs w:val="24"/>
        </w:rPr>
        <w:t>, так как его использование недостаточно исследовано в данной возрастной группе.</w:t>
      </w:r>
    </w:p>
    <w:p w:rsidR="000A15B0" w:rsidRPr="00AC1E5E" w:rsidRDefault="000A15B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0E84" w:rsidRPr="00AC1E5E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:rsidR="006C7BC7" w:rsidRPr="006C7BC7" w:rsidRDefault="006C7BC7" w:rsidP="006C7BC7">
      <w:pPr>
        <w:pStyle w:val="text1"/>
        <w:rPr>
          <w:rFonts w:ascii="Times New Roman" w:hAnsi="Times New Roman" w:cs="Times New Roman"/>
          <w:sz w:val="24"/>
          <w:szCs w:val="24"/>
        </w:rPr>
      </w:pPr>
      <w:r w:rsidRPr="006C7BC7">
        <w:rPr>
          <w:rFonts w:ascii="Times New Roman" w:hAnsi="Times New Roman" w:cs="Times New Roman"/>
          <w:sz w:val="24"/>
          <w:szCs w:val="24"/>
        </w:rPr>
        <w:lastRenderedPageBreak/>
        <w:t>Не установлены</w:t>
      </w:r>
    </w:p>
    <w:p w:rsidR="00FC7B22" w:rsidRPr="00FC7B22" w:rsidRDefault="00CD084B" w:rsidP="00FC7B22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ru-RU"/>
        </w:rPr>
      </w:pPr>
      <w:r w:rsidRPr="00FC7B22">
        <w:rPr>
          <w:rFonts w:ascii="Times" w:eastAsia="Times New Roman" w:hAnsi="Times" w:cs="Times"/>
          <w:sz w:val="24"/>
          <w:szCs w:val="24"/>
          <w:lang w:eastAsia="ru-RU"/>
        </w:rPr>
        <w:t>Следует информировать</w:t>
      </w:r>
      <w:r w:rsidR="00FC7B22" w:rsidRPr="00FC7B22">
        <w:rPr>
          <w:rFonts w:ascii="Times" w:eastAsia="Times New Roman" w:hAnsi="Times" w:cs="Times"/>
          <w:sz w:val="24"/>
          <w:szCs w:val="24"/>
          <w:lang w:eastAsia="ru-RU"/>
        </w:rPr>
        <w:t xml:space="preserve"> врача или фармацевта, если Вы принимаете, недавно принимали </w:t>
      </w:r>
      <w:r w:rsidRPr="00FC7B22">
        <w:rPr>
          <w:rFonts w:ascii="Times" w:eastAsia="Times New Roman" w:hAnsi="Times" w:cs="Times"/>
          <w:sz w:val="24"/>
          <w:szCs w:val="24"/>
          <w:lang w:eastAsia="ru-RU"/>
        </w:rPr>
        <w:t>или собираетесь</w:t>
      </w:r>
      <w:r w:rsidR="00FC7B22" w:rsidRPr="00FC7B22">
        <w:rPr>
          <w:rFonts w:ascii="Times" w:eastAsia="Times New Roman" w:hAnsi="Times" w:cs="Times"/>
          <w:sz w:val="24"/>
          <w:szCs w:val="24"/>
          <w:lang w:eastAsia="ru-RU"/>
        </w:rPr>
        <w:t xml:space="preserve"> принимать какие-либо другие лекарственные средства, в том числе и те, которые можно приобрести без рецепта.</w:t>
      </w:r>
    </w:p>
    <w:p w:rsidR="00B9253F" w:rsidRPr="00DA1FF0" w:rsidRDefault="00B9253F" w:rsidP="00B925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FF0">
        <w:rPr>
          <w:rFonts w:ascii="Times New Roman" w:eastAsia="Times New Roman" w:hAnsi="Times New Roman"/>
          <w:sz w:val="24"/>
          <w:szCs w:val="24"/>
          <w:lang w:eastAsia="ru-RU"/>
        </w:rPr>
        <w:t>На действие гомеопатических лекарственных препаратов могут отрицательно влиять негативные факторы жизненных привычек, такие, как курение и употребление алкоголя.</w:t>
      </w:r>
    </w:p>
    <w:p w:rsidR="00FC7B22" w:rsidRDefault="00B7779F" w:rsidP="00885516">
      <w:pPr>
        <w:spacing w:line="240" w:lineRule="atLeast"/>
        <w:contextualSpacing/>
        <w:jc w:val="both"/>
        <w:rPr>
          <w:rFonts w:ascii="Times" w:eastAsia="Times New Roman" w:hAnsi="Times" w:cs="Times"/>
          <w:sz w:val="24"/>
          <w:szCs w:val="24"/>
          <w:lang w:eastAsia="ru-RU"/>
        </w:rPr>
      </w:pPr>
      <w:r w:rsidRPr="00DA1FF0">
        <w:rPr>
          <w:rFonts w:ascii="Times New Roman" w:eastAsia="Times New Roman" w:hAnsi="Times New Roman"/>
          <w:sz w:val="24"/>
          <w:szCs w:val="24"/>
          <w:lang w:eastAsia="ru-RU"/>
        </w:rPr>
        <w:t>Применение этого гомеопатического лекарственного средства не исключает применения других лекарственных средств.</w:t>
      </w:r>
    </w:p>
    <w:p w:rsidR="00885516" w:rsidRDefault="00885516" w:rsidP="00885516">
      <w:pPr>
        <w:spacing w:line="240" w:lineRule="atLeast"/>
        <w:contextualSpacing/>
        <w:jc w:val="both"/>
        <w:rPr>
          <w:rFonts w:ascii="Times" w:eastAsia="Times New Roman" w:hAnsi="Times" w:cs="Times"/>
          <w:sz w:val="24"/>
          <w:szCs w:val="24"/>
          <w:lang w:eastAsia="ru-RU"/>
        </w:rPr>
      </w:pPr>
    </w:p>
    <w:p w:rsidR="00B05BD1" w:rsidRPr="00AC1E5E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:rsidR="006C7BC7" w:rsidRPr="006C7BC7" w:rsidRDefault="006C7BC7" w:rsidP="006C7BC7">
      <w:pPr>
        <w:pStyle w:val="text1"/>
        <w:rPr>
          <w:rFonts w:ascii="Times New Roman" w:hAnsi="Times New Roman" w:cs="Times New Roman"/>
          <w:sz w:val="24"/>
          <w:szCs w:val="24"/>
        </w:rPr>
      </w:pPr>
      <w:r w:rsidRPr="006C7BC7">
        <w:rPr>
          <w:rFonts w:ascii="Times New Roman" w:hAnsi="Times New Roman" w:cs="Times New Roman"/>
          <w:sz w:val="24"/>
          <w:szCs w:val="24"/>
        </w:rPr>
        <w:t xml:space="preserve">Принимать </w:t>
      </w:r>
      <w:proofErr w:type="spellStart"/>
      <w:r w:rsidRPr="006C7BC7">
        <w:rPr>
          <w:rFonts w:ascii="Times New Roman" w:hAnsi="Times New Roman" w:cs="Times New Roman"/>
          <w:sz w:val="24"/>
          <w:szCs w:val="24"/>
        </w:rPr>
        <w:t>Инфлюцид</w:t>
      </w:r>
      <w:proofErr w:type="spellEnd"/>
      <w:r w:rsidRPr="006C7BC7">
        <w:rPr>
          <w:rFonts w:ascii="Times New Roman" w:hAnsi="Times New Roman" w:cs="Times New Roman"/>
          <w:sz w:val="24"/>
          <w:szCs w:val="24"/>
        </w:rPr>
        <w:t xml:space="preserve"> во время беременности и в периоде лактации можно только после консультации с врачом с тщательной оценкой соотношения между ожидаемой пользой для матери и </w:t>
      </w:r>
      <w:r w:rsidR="004D20DD" w:rsidRPr="006C7BC7">
        <w:rPr>
          <w:rFonts w:ascii="Times New Roman" w:hAnsi="Times New Roman" w:cs="Times New Roman"/>
          <w:sz w:val="24"/>
          <w:szCs w:val="24"/>
        </w:rPr>
        <w:t>возможного риска</w:t>
      </w:r>
      <w:r w:rsidRPr="006C7BC7">
        <w:rPr>
          <w:rFonts w:ascii="Times New Roman" w:hAnsi="Times New Roman" w:cs="Times New Roman"/>
          <w:sz w:val="24"/>
          <w:szCs w:val="24"/>
        </w:rPr>
        <w:t xml:space="preserve"> для плода/ребенка.</w:t>
      </w:r>
    </w:p>
    <w:p w:rsidR="0078568D" w:rsidRPr="00AC1E5E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CE7F7F" w:rsidRPr="00AC1E5E" w:rsidRDefault="00DB406A" w:rsidP="00CE7F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CD084B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7 Влияние</w:t>
      </w:r>
      <w:r w:rsidR="00B05BD1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способность управлять транспортными средствами и </w:t>
      </w:r>
      <w:r w:rsidR="00CE7F7F" w:rsidRPr="00AC1E5E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5" w:name="2175220282"/>
    </w:p>
    <w:p w:rsidR="006C7BC7" w:rsidRPr="006C7BC7" w:rsidRDefault="006C7BC7" w:rsidP="006C7BC7">
      <w:pPr>
        <w:pStyle w:val="text1"/>
        <w:rPr>
          <w:rFonts w:ascii="Times New Roman" w:hAnsi="Times New Roman" w:cs="Times New Roman"/>
          <w:sz w:val="24"/>
          <w:szCs w:val="24"/>
        </w:rPr>
      </w:pPr>
      <w:r w:rsidRPr="00DA1FF0">
        <w:rPr>
          <w:rFonts w:ascii="Times New Roman" w:hAnsi="Times New Roman" w:cs="Times New Roman"/>
          <w:sz w:val="24"/>
          <w:szCs w:val="24"/>
        </w:rPr>
        <w:t>Не влияет</w:t>
      </w:r>
      <w:r w:rsidRPr="006C7BC7">
        <w:rPr>
          <w:rFonts w:ascii="Times New Roman" w:hAnsi="Times New Roman" w:cs="Times New Roman"/>
          <w:sz w:val="24"/>
          <w:szCs w:val="24"/>
        </w:rPr>
        <w:t>.</w:t>
      </w:r>
    </w:p>
    <w:p w:rsidR="006C7BC7" w:rsidRDefault="006C7BC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67EC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5"/>
    </w:p>
    <w:p w:rsidR="00AD2538" w:rsidRPr="00AC1E5E" w:rsidRDefault="00AD2538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45B2">
        <w:rPr>
          <w:rFonts w:ascii="Times New Roman" w:hAnsi="Times New Roman"/>
          <w:color w:val="000000"/>
          <w:sz w:val="24"/>
          <w:szCs w:val="24"/>
        </w:rPr>
        <w:t xml:space="preserve">Определение частоты побочных явлений проводится в соответствии со следующими критериями: очень часто (≥ 1/10), часто (≥ от 1/100 до </w:t>
      </w:r>
      <w:r w:rsidR="00C145B2" w:rsidRPr="00C145B2">
        <w:rPr>
          <w:rFonts w:ascii="Times New Roman" w:hAnsi="Times New Roman"/>
          <w:color w:val="000000"/>
          <w:sz w:val="24"/>
          <w:szCs w:val="24"/>
        </w:rPr>
        <w:t>&lt;1</w:t>
      </w:r>
      <w:r w:rsidRPr="00C145B2">
        <w:rPr>
          <w:rFonts w:ascii="Times New Roman" w:hAnsi="Times New Roman"/>
          <w:color w:val="000000"/>
          <w:sz w:val="24"/>
          <w:szCs w:val="24"/>
        </w:rPr>
        <w:t xml:space="preserve">/10), нечасто (≥ от 1/1000 до </w:t>
      </w:r>
      <w:r w:rsidR="00C145B2" w:rsidRPr="00C145B2">
        <w:rPr>
          <w:rFonts w:ascii="Times New Roman" w:hAnsi="Times New Roman"/>
          <w:color w:val="000000"/>
          <w:sz w:val="24"/>
          <w:szCs w:val="24"/>
        </w:rPr>
        <w:t>&lt;1</w:t>
      </w:r>
      <w:r w:rsidRPr="00C145B2">
        <w:rPr>
          <w:rFonts w:ascii="Times New Roman" w:hAnsi="Times New Roman"/>
          <w:color w:val="000000"/>
          <w:sz w:val="24"/>
          <w:szCs w:val="24"/>
        </w:rPr>
        <w:t xml:space="preserve">/100), редко (≥ 1/10000 </w:t>
      </w:r>
      <w:r w:rsidR="00C145B2" w:rsidRPr="00C145B2">
        <w:rPr>
          <w:rFonts w:ascii="Times New Roman" w:hAnsi="Times New Roman"/>
          <w:color w:val="000000"/>
          <w:sz w:val="24"/>
          <w:szCs w:val="24"/>
        </w:rPr>
        <w:t>до &lt;1</w:t>
      </w:r>
      <w:r w:rsidRPr="00C145B2">
        <w:rPr>
          <w:rFonts w:ascii="Times New Roman" w:hAnsi="Times New Roman"/>
          <w:color w:val="000000"/>
          <w:sz w:val="24"/>
          <w:szCs w:val="24"/>
        </w:rPr>
        <w:t xml:space="preserve">/1000), очень редко </w:t>
      </w:r>
      <w:r w:rsidR="00BC4F2B" w:rsidRPr="00C145B2">
        <w:rPr>
          <w:rFonts w:ascii="Times New Roman" w:hAnsi="Times New Roman"/>
          <w:color w:val="000000"/>
          <w:sz w:val="24"/>
          <w:szCs w:val="24"/>
        </w:rPr>
        <w:t>(&lt;1</w:t>
      </w:r>
      <w:r w:rsidRPr="00C145B2">
        <w:rPr>
          <w:rFonts w:ascii="Times New Roman" w:hAnsi="Times New Roman"/>
          <w:color w:val="000000"/>
          <w:sz w:val="24"/>
          <w:szCs w:val="24"/>
        </w:rPr>
        <w:t>/10000), неизвестно (невозможно оценить на основании имеющихся данных.</w:t>
      </w:r>
    </w:p>
    <w:p w:rsidR="006C7BC7" w:rsidRPr="00C515FC" w:rsidRDefault="006C7BC7" w:rsidP="006C7BC7">
      <w:pPr>
        <w:pStyle w:val="text1"/>
        <w:rPr>
          <w:rFonts w:ascii="Times New Roman" w:hAnsi="Times New Roman" w:cs="Times New Roman"/>
          <w:sz w:val="24"/>
          <w:szCs w:val="24"/>
          <w:lang w:val="kk-KZ"/>
        </w:rPr>
      </w:pPr>
      <w:r w:rsidRPr="006C7BC7">
        <w:rPr>
          <w:rFonts w:ascii="Times New Roman" w:hAnsi="Times New Roman" w:cs="Times New Roman"/>
          <w:i/>
          <w:sz w:val="24"/>
          <w:szCs w:val="24"/>
        </w:rPr>
        <w:t>Очень редко</w:t>
      </w:r>
      <w:r w:rsidRPr="007538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FF0" w:rsidRPr="00811E58">
        <w:rPr>
          <w:rFonts w:ascii="Times New Roman" w:hAnsi="Times New Roman" w:cs="Times New Roman"/>
          <w:i/>
          <w:sz w:val="24"/>
          <w:szCs w:val="24"/>
        </w:rPr>
        <w:t>(&lt;1</w:t>
      </w:r>
      <w:r w:rsidR="00753846" w:rsidRPr="00811E58">
        <w:rPr>
          <w:rFonts w:ascii="Times New Roman" w:hAnsi="Times New Roman" w:cs="Times New Roman"/>
          <w:i/>
          <w:sz w:val="24"/>
          <w:szCs w:val="24"/>
        </w:rPr>
        <w:t>/10</w:t>
      </w:r>
      <w:r w:rsidR="00C51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846" w:rsidRPr="00811E58">
        <w:rPr>
          <w:rFonts w:ascii="Times New Roman" w:hAnsi="Times New Roman" w:cs="Times New Roman"/>
          <w:i/>
          <w:sz w:val="24"/>
          <w:szCs w:val="24"/>
        </w:rPr>
        <w:t>000</w:t>
      </w:r>
      <w:r w:rsidR="00C145B2" w:rsidRPr="00811E58">
        <w:rPr>
          <w:rFonts w:ascii="Times New Roman" w:hAnsi="Times New Roman" w:cs="Times New Roman"/>
          <w:i/>
          <w:sz w:val="24"/>
          <w:szCs w:val="24"/>
        </w:rPr>
        <w:t>)</w:t>
      </w:r>
      <w:r w:rsidR="00C145B2" w:rsidRPr="00C515FC">
        <w:t>:</w:t>
      </w:r>
    </w:p>
    <w:p w:rsidR="006C7BC7" w:rsidRPr="006C7BC7" w:rsidRDefault="006C7BC7" w:rsidP="006C7BC7">
      <w:pPr>
        <w:pStyle w:val="text1"/>
        <w:rPr>
          <w:rFonts w:ascii="Times New Roman" w:hAnsi="Times New Roman" w:cs="Times New Roman"/>
          <w:sz w:val="24"/>
          <w:szCs w:val="24"/>
        </w:rPr>
      </w:pPr>
      <w:r w:rsidRPr="006C7BC7">
        <w:rPr>
          <w:rFonts w:ascii="Times New Roman" w:hAnsi="Times New Roman" w:cs="Times New Roman"/>
          <w:sz w:val="24"/>
          <w:szCs w:val="24"/>
        </w:rPr>
        <w:t xml:space="preserve">- </w:t>
      </w:r>
      <w:r w:rsidR="00FC7B22">
        <w:rPr>
          <w:rFonts w:ascii="Times New Roman" w:hAnsi="Times New Roman" w:cs="Times New Roman"/>
          <w:sz w:val="24"/>
          <w:szCs w:val="24"/>
        </w:rPr>
        <w:t>аллергические реакции</w:t>
      </w:r>
      <w:r w:rsidR="00B7779F" w:rsidRPr="00DA1FF0">
        <w:rPr>
          <w:sz w:val="24"/>
          <w:szCs w:val="24"/>
        </w:rPr>
        <w:t>, например, кожная сыпь</w:t>
      </w:r>
      <w:r w:rsidR="00FC7B22" w:rsidRPr="00DA1FF0">
        <w:rPr>
          <w:rFonts w:ascii="Times New Roman" w:hAnsi="Times New Roman" w:cs="Times New Roman"/>
          <w:sz w:val="24"/>
          <w:szCs w:val="24"/>
        </w:rPr>
        <w:t xml:space="preserve"> </w:t>
      </w:r>
      <w:r w:rsidR="00B7779F" w:rsidRPr="00DA1FF0">
        <w:rPr>
          <w:rFonts w:ascii="Times New Roman" w:hAnsi="Times New Roman" w:cs="Times New Roman"/>
          <w:sz w:val="24"/>
          <w:szCs w:val="24"/>
        </w:rPr>
        <w:t xml:space="preserve">и </w:t>
      </w:r>
      <w:r w:rsidRPr="00DA1FF0">
        <w:rPr>
          <w:rFonts w:ascii="Times New Roman" w:hAnsi="Times New Roman" w:cs="Times New Roman"/>
          <w:sz w:val="24"/>
          <w:szCs w:val="24"/>
        </w:rPr>
        <w:t>ж</w:t>
      </w:r>
      <w:r w:rsidRPr="006C7BC7">
        <w:rPr>
          <w:rFonts w:ascii="Times New Roman" w:hAnsi="Times New Roman" w:cs="Times New Roman"/>
          <w:sz w:val="24"/>
          <w:szCs w:val="24"/>
        </w:rPr>
        <w:t>елудочно-</w:t>
      </w:r>
      <w:r w:rsidR="00453EA3" w:rsidRPr="006C7BC7">
        <w:rPr>
          <w:rFonts w:ascii="Times New Roman" w:hAnsi="Times New Roman" w:cs="Times New Roman"/>
          <w:sz w:val="24"/>
          <w:szCs w:val="24"/>
        </w:rPr>
        <w:t>кишечные расстройства</w:t>
      </w:r>
      <w:r w:rsidRPr="006C7BC7">
        <w:rPr>
          <w:rFonts w:ascii="Times New Roman" w:hAnsi="Times New Roman" w:cs="Times New Roman"/>
          <w:sz w:val="24"/>
          <w:szCs w:val="24"/>
        </w:rPr>
        <w:t xml:space="preserve">. В этом случае следует прекратить принимать </w:t>
      </w:r>
      <w:r w:rsidR="00B814B4" w:rsidRPr="00724939">
        <w:rPr>
          <w:rFonts w:ascii="Times New Roman" w:hAnsi="Times New Roman" w:cs="Times New Roman"/>
          <w:sz w:val="24"/>
          <w:szCs w:val="24"/>
        </w:rPr>
        <w:t>препарат</w:t>
      </w:r>
      <w:r w:rsidR="00B81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C7">
        <w:rPr>
          <w:rFonts w:ascii="Times New Roman" w:hAnsi="Times New Roman" w:cs="Times New Roman"/>
          <w:sz w:val="24"/>
          <w:szCs w:val="24"/>
        </w:rPr>
        <w:t>Инфлюцид</w:t>
      </w:r>
      <w:proofErr w:type="spellEnd"/>
      <w:r w:rsidRPr="006C7BC7">
        <w:rPr>
          <w:rFonts w:ascii="Times New Roman" w:hAnsi="Times New Roman" w:cs="Times New Roman"/>
          <w:sz w:val="24"/>
          <w:szCs w:val="24"/>
        </w:rPr>
        <w:t xml:space="preserve"> и обратиться к врачу.</w:t>
      </w:r>
    </w:p>
    <w:p w:rsidR="00944675" w:rsidRPr="006C7BC7" w:rsidRDefault="00944675" w:rsidP="00944675">
      <w:pPr>
        <w:pStyle w:val="text1"/>
        <w:rPr>
          <w:rFonts w:ascii="Times New Roman" w:hAnsi="Times New Roman" w:cs="Times New Roman"/>
          <w:sz w:val="24"/>
          <w:szCs w:val="24"/>
        </w:rPr>
      </w:pPr>
      <w:r w:rsidRPr="00724939">
        <w:rPr>
          <w:rFonts w:ascii="Times New Roman" w:hAnsi="Times New Roman" w:cs="Times New Roman"/>
          <w:sz w:val="24"/>
          <w:szCs w:val="24"/>
        </w:rPr>
        <w:t>При приеме гомеопатических лекарственных средств возможно преходящее усиление существующих симптомов заболевания (первоначальное ухудшение); в этом случае следует прекратить прием препарата и проконсультироваться с врачом.</w:t>
      </w:r>
    </w:p>
    <w:p w:rsidR="004528E1" w:rsidRPr="00AC1E5E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497" w:rsidRPr="00AC1E5E" w:rsidRDefault="003D7497" w:rsidP="003D74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1E5E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:rsidR="003D7497" w:rsidRPr="00AC1E5E" w:rsidRDefault="003D7497" w:rsidP="003D7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E5E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:rsidR="00C515FC" w:rsidRPr="00D06CEF" w:rsidRDefault="00C515FC" w:rsidP="00C51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CEF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</w:r>
    </w:p>
    <w:p w:rsidR="003D7497" w:rsidRPr="00C515FC" w:rsidRDefault="000D345F" w:rsidP="003D7497">
      <w:pPr>
        <w:spacing w:after="0" w:line="240" w:lineRule="auto"/>
        <w:jc w:val="both"/>
        <w:rPr>
          <w:rStyle w:val="af"/>
          <w:rFonts w:ascii="Times New Roman" w:hAnsi="Times New Roman"/>
          <w:sz w:val="24"/>
          <w:szCs w:val="24"/>
        </w:rPr>
      </w:pPr>
      <w:hyperlink r:id="rId9" w:history="1">
        <w:r w:rsidR="00C515FC" w:rsidRPr="00D06CEF">
          <w:rPr>
            <w:rStyle w:val="af"/>
            <w:rFonts w:ascii="Times New Roman" w:hAnsi="Times New Roman"/>
            <w:sz w:val="24"/>
            <w:szCs w:val="24"/>
          </w:rPr>
          <w:t>http://www.ndda.kz</w:t>
        </w:r>
      </w:hyperlink>
    </w:p>
    <w:p w:rsidR="00C515FC" w:rsidRPr="00C515FC" w:rsidRDefault="00C515FC" w:rsidP="003D74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DB5" w:rsidRPr="00AC1E5E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:rsidR="007C3EF0" w:rsidRPr="00AC1E5E" w:rsidRDefault="007C3EF0" w:rsidP="007C3EF0">
      <w:pPr>
        <w:pStyle w:val="Text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bookmarkStart w:id="6" w:name="2175220279"/>
      <w:r w:rsidRPr="00AC1E5E">
        <w:rPr>
          <w:rFonts w:ascii="Times New Roman" w:eastAsia="Calibri" w:hAnsi="Times New Roman"/>
          <w:sz w:val="24"/>
          <w:szCs w:val="24"/>
          <w:lang w:val="ru-RU" w:eastAsia="en-US"/>
        </w:rPr>
        <w:t>Случаи передозировки не выявлены.</w:t>
      </w:r>
    </w:p>
    <w:p w:rsidR="007C3EF0" w:rsidRPr="00AC1E5E" w:rsidRDefault="007C3EF0" w:rsidP="007C3EF0">
      <w:pPr>
        <w:pStyle w:val="Text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AC1E5E">
        <w:rPr>
          <w:rFonts w:ascii="Times New Roman" w:eastAsia="Calibri" w:hAnsi="Times New Roman"/>
          <w:sz w:val="24"/>
          <w:szCs w:val="24"/>
          <w:lang w:val="ru-RU" w:eastAsia="en-US"/>
        </w:rPr>
        <w:t>В случае передозировки лечение симптоматическое.</w:t>
      </w:r>
    </w:p>
    <w:bookmarkEnd w:id="6"/>
    <w:p w:rsidR="007C3EF0" w:rsidRPr="00AC1E5E" w:rsidRDefault="007C3EF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153F2" w:rsidRPr="007058E9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7058E9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7058E9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:rsidR="00C153F2" w:rsidRPr="007058E9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7058E9">
        <w:rPr>
          <w:rFonts w:ascii="Times New Roman" w:hAnsi="Times New Roman"/>
          <w:b/>
          <w:sz w:val="24"/>
          <w:szCs w:val="24"/>
          <w:lang w:eastAsia="ru-RU"/>
        </w:rPr>
        <w:t xml:space="preserve">5.1 </w:t>
      </w:r>
      <w:r w:rsidRPr="007058E9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:rsidR="0049793E" w:rsidRPr="007058E9" w:rsidRDefault="00C153F2" w:rsidP="0049793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A3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Фармакотерапевтическая группа:</w:t>
      </w:r>
      <w:r w:rsidRPr="007058E9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D1524A" w:rsidRPr="007058E9">
        <w:rPr>
          <w:rFonts w:ascii="Times New Roman" w:hAnsi="Times New Roman"/>
          <w:sz w:val="24"/>
          <w:szCs w:val="24"/>
        </w:rPr>
        <w:t>Другие терапевтические препараты все. Другие лекарственные препараты</w:t>
      </w:r>
      <w:r w:rsidR="005672CE" w:rsidRPr="007058E9">
        <w:rPr>
          <w:rFonts w:ascii="Times New Roman" w:hAnsi="Times New Roman"/>
          <w:sz w:val="24"/>
          <w:szCs w:val="24"/>
        </w:rPr>
        <w:t>.</w:t>
      </w:r>
    </w:p>
    <w:p w:rsidR="0049793E" w:rsidRPr="00F653D1" w:rsidRDefault="00957BAF" w:rsidP="0049793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8E9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49793E" w:rsidRPr="007058E9">
        <w:rPr>
          <w:rFonts w:ascii="Times New Roman" w:hAnsi="Times New Roman"/>
          <w:sz w:val="24"/>
          <w:szCs w:val="24"/>
        </w:rPr>
        <w:t xml:space="preserve"> </w:t>
      </w:r>
      <w:r w:rsidR="00D1524A" w:rsidRPr="007058E9">
        <w:rPr>
          <w:rFonts w:ascii="Times New Roman" w:hAnsi="Times New Roman"/>
          <w:sz w:val="24"/>
          <w:szCs w:val="24"/>
          <w:lang w:val="en-US"/>
        </w:rPr>
        <w:t>V</w:t>
      </w:r>
      <w:r w:rsidR="00D1524A" w:rsidRPr="007058E9">
        <w:rPr>
          <w:rFonts w:ascii="Times New Roman" w:hAnsi="Times New Roman"/>
          <w:sz w:val="24"/>
          <w:szCs w:val="24"/>
        </w:rPr>
        <w:t>03</w:t>
      </w:r>
      <w:r w:rsidR="00D1524A" w:rsidRPr="007058E9">
        <w:rPr>
          <w:rFonts w:ascii="Times New Roman" w:hAnsi="Times New Roman"/>
          <w:sz w:val="24"/>
          <w:szCs w:val="24"/>
          <w:lang w:val="en-US"/>
        </w:rPr>
        <w:t>AX</w:t>
      </w:r>
    </w:p>
    <w:p w:rsidR="001E3955" w:rsidRPr="00F653D1" w:rsidRDefault="001E3955" w:rsidP="0049793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55" w:rsidRDefault="001E3955" w:rsidP="001E3955">
      <w:pPr>
        <w:pStyle w:val="a9"/>
        <w:ind w:right="110"/>
        <w:jc w:val="both"/>
        <w:rPr>
          <w:rFonts w:eastAsia="TimesNewRomanPSMT"/>
          <w:sz w:val="24"/>
          <w:szCs w:val="24"/>
        </w:rPr>
      </w:pPr>
      <w:r w:rsidRPr="001E3955">
        <w:rPr>
          <w:rFonts w:eastAsia="TimesNewRomanPSMT"/>
          <w:sz w:val="24"/>
          <w:szCs w:val="24"/>
        </w:rPr>
        <w:t xml:space="preserve">Гомеопатическая терапия значительно отличается от традиционной медицины в том, что касается определения заболевания и применения лекарственных препаратов. Гомеопатические средства стимулируют собственные защитные механизмы организма и тем самым активизируют способность к </w:t>
      </w:r>
      <w:proofErr w:type="spellStart"/>
      <w:r w:rsidRPr="001E3955">
        <w:rPr>
          <w:rFonts w:eastAsia="TimesNewRomanPSMT"/>
          <w:sz w:val="24"/>
          <w:szCs w:val="24"/>
        </w:rPr>
        <w:t>самовыздоровлению</w:t>
      </w:r>
      <w:proofErr w:type="spellEnd"/>
      <w:r w:rsidRPr="001E3955">
        <w:rPr>
          <w:rFonts w:eastAsia="TimesNewRomanPSMT"/>
          <w:sz w:val="24"/>
          <w:szCs w:val="24"/>
        </w:rPr>
        <w:t>. Ответная реакция организма на гомеопатическое средство чисто индивидуальна. В связи с этим, не могут быть определены фармакологические характеристики для конкретных доз, фармакодинамические или фармакокинетические характеристики.</w:t>
      </w:r>
      <w:r>
        <w:rPr>
          <w:rFonts w:eastAsia="TimesNewRomanPSMT"/>
          <w:sz w:val="24"/>
          <w:szCs w:val="24"/>
        </w:rPr>
        <w:t xml:space="preserve"> </w:t>
      </w:r>
    </w:p>
    <w:p w:rsidR="001E3955" w:rsidRDefault="00FB4F07" w:rsidP="001E3955">
      <w:pPr>
        <w:pStyle w:val="a9"/>
        <w:ind w:right="110"/>
        <w:jc w:val="both"/>
        <w:rPr>
          <w:sz w:val="24"/>
          <w:szCs w:val="24"/>
        </w:rPr>
      </w:pPr>
      <w:proofErr w:type="spellStart"/>
      <w:r w:rsidRPr="001E3955">
        <w:rPr>
          <w:sz w:val="24"/>
          <w:szCs w:val="24"/>
        </w:rPr>
        <w:t>Фармакодинамика</w:t>
      </w:r>
      <w:proofErr w:type="spellEnd"/>
      <w:r w:rsidRPr="001E3955">
        <w:rPr>
          <w:sz w:val="24"/>
          <w:szCs w:val="24"/>
        </w:rPr>
        <w:t xml:space="preserve"> не </w:t>
      </w:r>
      <w:r w:rsidR="004412B2">
        <w:rPr>
          <w:sz w:val="24"/>
          <w:szCs w:val="24"/>
        </w:rPr>
        <w:t>применима</w:t>
      </w:r>
      <w:r w:rsidR="001E3955">
        <w:rPr>
          <w:sz w:val="24"/>
          <w:szCs w:val="24"/>
        </w:rPr>
        <w:t>.</w:t>
      </w:r>
    </w:p>
    <w:p w:rsidR="00C153F2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7058E9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7058E9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:rsidR="007058E9" w:rsidRPr="007058E9" w:rsidRDefault="007058E9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7058E9"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</w:p>
    <w:p w:rsidR="00957BAF" w:rsidRPr="00EE50A5" w:rsidRDefault="00957BA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DF3381" w:rsidRPr="007058E9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7058E9">
        <w:rPr>
          <w:rFonts w:ascii="Times New Roman" w:hAnsi="Times New Roman"/>
          <w:b/>
          <w:sz w:val="24"/>
          <w:szCs w:val="24"/>
          <w:lang w:eastAsia="ru-RU"/>
        </w:rPr>
        <w:t xml:space="preserve">5.3 </w:t>
      </w:r>
      <w:r w:rsidRPr="007058E9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7058E9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:rsidR="00CE03ED" w:rsidRPr="00AC1E5E" w:rsidRDefault="00446CED" w:rsidP="00446CED">
      <w:pPr>
        <w:jc w:val="both"/>
        <w:rPr>
          <w:rFonts w:ascii="Times New Roman" w:hAnsi="Times New Roman"/>
          <w:sz w:val="24"/>
          <w:szCs w:val="24"/>
        </w:rPr>
      </w:pPr>
      <w:r w:rsidRPr="007058E9">
        <w:rPr>
          <w:rFonts w:ascii="Times New Roman" w:hAnsi="Times New Roman"/>
          <w:sz w:val="24"/>
          <w:szCs w:val="24"/>
        </w:rPr>
        <w:t>Не применимо.</w:t>
      </w:r>
      <w:r w:rsidRPr="007058E9">
        <w:rPr>
          <w:rStyle w:val="tlid-translation"/>
          <w:rFonts w:ascii="Times New Roman" w:hAnsi="Times New Roman"/>
          <w:sz w:val="24"/>
          <w:szCs w:val="24"/>
        </w:rPr>
        <w:t xml:space="preserve"> </w:t>
      </w:r>
      <w:proofErr w:type="spellStart"/>
      <w:r w:rsidRPr="007058E9">
        <w:rPr>
          <w:rFonts w:ascii="Times New Roman" w:hAnsi="Times New Roman"/>
          <w:sz w:val="24"/>
          <w:szCs w:val="24"/>
        </w:rPr>
        <w:t>И</w:t>
      </w:r>
      <w:r w:rsidR="00FB4F07" w:rsidRPr="007058E9">
        <w:rPr>
          <w:rFonts w:ascii="Times New Roman" w:hAnsi="Times New Roman"/>
          <w:sz w:val="24"/>
          <w:szCs w:val="24"/>
        </w:rPr>
        <w:t>нфлюцид</w:t>
      </w:r>
      <w:proofErr w:type="spellEnd"/>
      <w:r w:rsidRPr="007058E9">
        <w:rPr>
          <w:rFonts w:ascii="Times New Roman" w:hAnsi="Times New Roman"/>
          <w:sz w:val="24"/>
          <w:szCs w:val="24"/>
        </w:rPr>
        <w:t xml:space="preserve"> как гомеопатический препарат </w:t>
      </w:r>
      <w:r w:rsidRPr="00724939">
        <w:rPr>
          <w:rFonts w:ascii="Times New Roman" w:hAnsi="Times New Roman"/>
          <w:sz w:val="24"/>
          <w:szCs w:val="24"/>
        </w:rPr>
        <w:t>не про</w:t>
      </w:r>
      <w:r w:rsidR="00786E48" w:rsidRPr="00724939">
        <w:rPr>
          <w:rFonts w:ascii="Times New Roman" w:hAnsi="Times New Roman"/>
          <w:sz w:val="24"/>
          <w:szCs w:val="24"/>
        </w:rPr>
        <w:t>ходил</w:t>
      </w:r>
      <w:r w:rsidRPr="007058E9">
        <w:rPr>
          <w:rFonts w:ascii="Times New Roman" w:hAnsi="Times New Roman"/>
          <w:sz w:val="24"/>
          <w:szCs w:val="24"/>
        </w:rPr>
        <w:t xml:space="preserve"> </w:t>
      </w:r>
      <w:r w:rsidR="006B423F" w:rsidRPr="007058E9">
        <w:rPr>
          <w:rFonts w:ascii="Times New Roman" w:hAnsi="Times New Roman"/>
          <w:sz w:val="24"/>
          <w:szCs w:val="24"/>
        </w:rPr>
        <w:t xml:space="preserve">тестирование </w:t>
      </w:r>
      <w:r w:rsidRPr="007058E9">
        <w:rPr>
          <w:rFonts w:ascii="Times New Roman" w:hAnsi="Times New Roman"/>
          <w:sz w:val="24"/>
          <w:szCs w:val="24"/>
        </w:rPr>
        <w:t>доклинических испытаний.</w:t>
      </w:r>
    </w:p>
    <w:p w:rsidR="00DF3381" w:rsidRPr="00AC1E5E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AC1E5E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AC1E5E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:rsidR="005921EA" w:rsidRPr="00AC1E5E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AC1E5E">
        <w:rPr>
          <w:rFonts w:ascii="Times New Roman" w:hAnsi="Times New Roman"/>
          <w:b/>
          <w:sz w:val="24"/>
          <w:szCs w:val="24"/>
          <w:lang w:eastAsia="ru-RU"/>
        </w:rPr>
        <w:t xml:space="preserve">6.1 </w:t>
      </w:r>
      <w:r w:rsidRPr="00AC1E5E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:rsidR="00A852FF" w:rsidRPr="00805F3E" w:rsidRDefault="0069532A" w:rsidP="00A852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7A4BF8" w:rsidRPr="00DA1FF0">
        <w:rPr>
          <w:rFonts w:ascii="Times New Roman" w:hAnsi="Times New Roman"/>
          <w:sz w:val="24"/>
          <w:szCs w:val="24"/>
        </w:rPr>
        <w:t>актозы</w:t>
      </w:r>
      <w:r w:rsidR="007A4BF8" w:rsidRPr="00805F3E">
        <w:rPr>
          <w:rFonts w:ascii="Times New Roman" w:hAnsi="Times New Roman"/>
          <w:sz w:val="24"/>
          <w:szCs w:val="24"/>
        </w:rPr>
        <w:t xml:space="preserve"> </w:t>
      </w:r>
      <w:r w:rsidR="007A4BF8" w:rsidRPr="00DA1FF0">
        <w:rPr>
          <w:rFonts w:ascii="Times New Roman" w:hAnsi="Times New Roman"/>
          <w:sz w:val="24"/>
          <w:szCs w:val="24"/>
        </w:rPr>
        <w:t>моногидрат</w:t>
      </w:r>
    </w:p>
    <w:p w:rsidR="00805F3E" w:rsidRPr="00805F3E" w:rsidRDefault="0069532A" w:rsidP="00805F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05F3E" w:rsidRPr="00805F3E">
        <w:rPr>
          <w:rFonts w:ascii="Times New Roman" w:hAnsi="Times New Roman"/>
          <w:sz w:val="24"/>
          <w:szCs w:val="24"/>
        </w:rPr>
        <w:t xml:space="preserve">агния </w:t>
      </w:r>
      <w:proofErr w:type="spellStart"/>
      <w:r w:rsidR="00805F3E" w:rsidRPr="00805F3E">
        <w:rPr>
          <w:rFonts w:ascii="Times New Roman" w:hAnsi="Times New Roman"/>
          <w:sz w:val="24"/>
          <w:szCs w:val="24"/>
        </w:rPr>
        <w:t>стеарат</w:t>
      </w:r>
      <w:proofErr w:type="spellEnd"/>
    </w:p>
    <w:p w:rsidR="00805F3E" w:rsidRDefault="0069532A" w:rsidP="00805F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805F3E" w:rsidRPr="00DA1FF0">
        <w:rPr>
          <w:rFonts w:ascii="Times New Roman" w:hAnsi="Times New Roman"/>
          <w:sz w:val="24"/>
          <w:szCs w:val="24"/>
        </w:rPr>
        <w:t>рахмал</w:t>
      </w:r>
      <w:r w:rsidR="00805F3E" w:rsidRPr="00805F3E">
        <w:rPr>
          <w:rFonts w:ascii="Times New Roman" w:hAnsi="Times New Roman"/>
          <w:sz w:val="24"/>
          <w:szCs w:val="24"/>
        </w:rPr>
        <w:t xml:space="preserve"> </w:t>
      </w:r>
      <w:r w:rsidR="00B207F2" w:rsidRPr="00DA1FF0">
        <w:rPr>
          <w:rFonts w:ascii="Times New Roman" w:hAnsi="Times New Roman"/>
          <w:sz w:val="24"/>
          <w:szCs w:val="24"/>
        </w:rPr>
        <w:t>пшеничный</w:t>
      </w:r>
    </w:p>
    <w:p w:rsidR="00902A30" w:rsidRPr="00333B11" w:rsidRDefault="00902A30" w:rsidP="00805F3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DF3381" w:rsidRPr="00AC1E5E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AC1E5E">
        <w:rPr>
          <w:rFonts w:ascii="Times New Roman" w:hAnsi="Times New Roman"/>
          <w:b/>
          <w:sz w:val="24"/>
          <w:szCs w:val="24"/>
          <w:lang w:eastAsia="ru-RU"/>
        </w:rPr>
        <w:t xml:space="preserve">6.2 </w:t>
      </w:r>
      <w:r w:rsidRPr="00AC1E5E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:rsidR="00A852FF" w:rsidRDefault="00A852FF" w:rsidP="00860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E5E">
        <w:rPr>
          <w:rFonts w:ascii="Times New Roman" w:hAnsi="Times New Roman"/>
          <w:sz w:val="24"/>
          <w:szCs w:val="24"/>
        </w:rPr>
        <w:t>Не применимо</w:t>
      </w:r>
    </w:p>
    <w:p w:rsidR="00902A30" w:rsidRPr="00AC1E5E" w:rsidRDefault="00902A30" w:rsidP="00860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28A3" w:rsidRPr="00AC1E5E" w:rsidRDefault="009128A3" w:rsidP="00860C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AC1E5E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AC1E5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AC1E5E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:rsidR="00A852FF" w:rsidRPr="00AC1E5E" w:rsidRDefault="00A852FF" w:rsidP="00A852FF">
      <w:pPr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E5E">
        <w:rPr>
          <w:rFonts w:ascii="Times New Roman" w:hAnsi="Times New Roman"/>
          <w:sz w:val="24"/>
          <w:szCs w:val="24"/>
        </w:rPr>
        <w:t>5 лет</w:t>
      </w:r>
    </w:p>
    <w:p w:rsidR="00CE03ED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AC1E5E">
        <w:rPr>
          <w:rFonts w:ascii="Times New Roman" w:hAnsi="Times New Roman"/>
          <w:sz w:val="24"/>
          <w:szCs w:val="24"/>
          <w:lang w:bidi="ru-RU"/>
        </w:rPr>
        <w:t>Не примен</w:t>
      </w:r>
      <w:r w:rsidR="00A852FF" w:rsidRPr="00AC1E5E">
        <w:rPr>
          <w:rFonts w:ascii="Times New Roman" w:hAnsi="Times New Roman"/>
          <w:sz w:val="24"/>
          <w:szCs w:val="24"/>
          <w:lang w:bidi="ru-RU"/>
        </w:rPr>
        <w:t>ять по истечении срока годности!</w:t>
      </w:r>
    </w:p>
    <w:p w:rsidR="00902A30" w:rsidRPr="00AC1E5E" w:rsidRDefault="00902A30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571" w:rsidRPr="00AC1E5E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AC1E5E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:rsidR="00A852FF" w:rsidRPr="00AC1E5E" w:rsidRDefault="00A852FF" w:rsidP="00A852FF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AC1E5E">
        <w:rPr>
          <w:rFonts w:ascii="Times New Roman" w:hAnsi="Times New Roman"/>
          <w:sz w:val="24"/>
          <w:szCs w:val="24"/>
          <w:lang w:val="ru-RU"/>
        </w:rPr>
        <w:t>Хранить при температуре не выше 25 °С.</w:t>
      </w:r>
    </w:p>
    <w:p w:rsidR="00632571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E5E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7" w:name="2175220289"/>
    </w:p>
    <w:p w:rsidR="00902A30" w:rsidRPr="00AC1E5E" w:rsidRDefault="00902A30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7"/>
    <w:p w:rsidR="00D1524A" w:rsidRPr="00AC1E5E" w:rsidRDefault="00EC480E" w:rsidP="00D1524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AC1E5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53846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</w:t>
      </w:r>
      <w:r w:rsidR="00DA1FF0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выпуска и</w:t>
      </w:r>
      <w:r w:rsidR="00D1524A"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упаковка</w:t>
      </w:r>
    </w:p>
    <w:p w:rsidR="000235E4" w:rsidRDefault="00B83697" w:rsidP="007A6A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83697">
        <w:rPr>
          <w:rFonts w:ascii="Times New Roman" w:hAnsi="Times New Roman"/>
          <w:sz w:val="24"/>
          <w:szCs w:val="24"/>
        </w:rPr>
        <w:t xml:space="preserve">По 20 таблеток в контурной ячейковой упаковке из пленки ПВХ/ПВДХ и фольги алюминиевой печатной лакированной. </w:t>
      </w:r>
      <w:r w:rsidR="000235E4" w:rsidRPr="00DA1FF0">
        <w:rPr>
          <w:rFonts w:ascii="Times New Roman" w:hAnsi="Times New Roman"/>
          <w:sz w:val="24"/>
          <w:szCs w:val="24"/>
        </w:rPr>
        <w:t>По 2 контурных ячейковых упаковки на фасовку №40,</w:t>
      </w:r>
      <w:r w:rsidR="000235E4" w:rsidRPr="000235E4">
        <w:rPr>
          <w:rFonts w:ascii="Times New Roman" w:hAnsi="Times New Roman"/>
          <w:sz w:val="24"/>
          <w:szCs w:val="24"/>
        </w:rPr>
        <w:t xml:space="preserve"> по 3 контурных ячейковых упаковки на фасовку №60 вместе с инструкцией по медицинскому применению на казахском и русском языках помещают в пачку картонную.</w:t>
      </w:r>
    </w:p>
    <w:p w:rsidR="00902A30" w:rsidRDefault="00902A30" w:rsidP="007A6A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A1E" w:rsidRPr="00AC1E5E" w:rsidRDefault="00B90A1E" w:rsidP="007A6AC8">
      <w:pPr>
        <w:shd w:val="clear" w:color="auto" w:fill="FFFFFF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AC1E5E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AC1E5E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AC1E5E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AC1E5E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AC1E5E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AC1E5E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:rsidR="007A6AC8" w:rsidRDefault="007A6AC8" w:rsidP="007A6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E5E">
        <w:rPr>
          <w:rFonts w:ascii="Times New Roman" w:hAnsi="Times New Roman"/>
          <w:sz w:val="24"/>
          <w:szCs w:val="24"/>
        </w:rPr>
        <w:t>Не применимо</w:t>
      </w:r>
    </w:p>
    <w:p w:rsidR="00902A30" w:rsidRPr="00AC1E5E" w:rsidRDefault="00902A30" w:rsidP="007A6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DB0" w:rsidRPr="00AC1E5E" w:rsidRDefault="004200EA" w:rsidP="007A6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1E5E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AC1E5E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AC1E5E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AC1E5E">
        <w:rPr>
          <w:rFonts w:ascii="Times New Roman" w:hAnsi="Times New Roman"/>
          <w:b/>
          <w:bCs/>
          <w:sz w:val="24"/>
          <w:szCs w:val="24"/>
        </w:rPr>
        <w:t>а</w:t>
      </w:r>
      <w:r w:rsidRPr="00AC1E5E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AC1E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041C3" w:rsidRPr="00AC1E5E" w:rsidRDefault="00C145B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1E5E">
        <w:rPr>
          <w:rFonts w:ascii="Times New Roman" w:hAnsi="Times New Roman"/>
          <w:bCs/>
          <w:sz w:val="24"/>
          <w:szCs w:val="24"/>
        </w:rPr>
        <w:t>Без рецепта</w:t>
      </w:r>
      <w:r w:rsidR="00724DB0" w:rsidRPr="00AC1E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6AC8" w:rsidRPr="00AC1E5E" w:rsidRDefault="007A6AC8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0934" w:rsidRPr="00AC1E5E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AC1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:rsidR="00662480" w:rsidRPr="00AC1E5E" w:rsidRDefault="00662480" w:rsidP="00662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Альпен </w:t>
      </w:r>
      <w:proofErr w:type="spellStart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Фарма</w:t>
      </w:r>
      <w:proofErr w:type="spellEnd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ГмбХ</w:t>
      </w:r>
      <w:proofErr w:type="spellEnd"/>
    </w:p>
    <w:p w:rsidR="00662480" w:rsidRPr="00AC1E5E" w:rsidRDefault="00662480" w:rsidP="00662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Штайненфельд</w:t>
      </w:r>
      <w:proofErr w:type="spellEnd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</w:p>
    <w:p w:rsidR="00662480" w:rsidRPr="00AC1E5E" w:rsidRDefault="00662480" w:rsidP="00662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77736 </w:t>
      </w:r>
      <w:proofErr w:type="spellStart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Цел</w:t>
      </w:r>
      <w:r w:rsidR="00EA190C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proofErr w:type="spellEnd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proofErr w:type="spellEnd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Хармерсбах</w:t>
      </w:r>
      <w:proofErr w:type="spellEnd"/>
    </w:p>
    <w:p w:rsidR="00662480" w:rsidRPr="00AC1E5E" w:rsidRDefault="00662480" w:rsidP="00662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Германия</w:t>
      </w:r>
    </w:p>
    <w:p w:rsidR="00662480" w:rsidRPr="00AC1E5E" w:rsidRDefault="00662480" w:rsidP="00662480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AC1E5E">
        <w:rPr>
          <w:rFonts w:ascii="Times New Roman" w:hAnsi="Times New Roman"/>
          <w:sz w:val="24"/>
          <w:szCs w:val="24"/>
          <w:lang w:val="ru-RU"/>
        </w:rPr>
        <w:t xml:space="preserve">Тел. </w:t>
      </w:r>
      <w:r w:rsidR="00370B1B" w:rsidRPr="00AC1E5E">
        <w:rPr>
          <w:rFonts w:ascii="Times New Roman" w:hAnsi="Times New Roman"/>
          <w:sz w:val="24"/>
          <w:szCs w:val="24"/>
          <w:lang w:val="ru-RU" w:eastAsia="ru-RU"/>
        </w:rPr>
        <w:t xml:space="preserve">+49 (0) 7243 200 49 </w:t>
      </w:r>
      <w:r w:rsidR="00EA190C" w:rsidRPr="00F653D1">
        <w:rPr>
          <w:rFonts w:ascii="Times New Roman" w:hAnsi="Times New Roman"/>
          <w:sz w:val="24"/>
          <w:szCs w:val="24"/>
          <w:lang w:val="ru-RU" w:eastAsia="ru-RU"/>
        </w:rPr>
        <w:t>1</w:t>
      </w:r>
      <w:r w:rsidR="00370B1B" w:rsidRPr="00AC1E5E">
        <w:rPr>
          <w:rFonts w:ascii="Times New Roman" w:hAnsi="Times New Roman"/>
          <w:sz w:val="24"/>
          <w:szCs w:val="24"/>
          <w:lang w:val="ru-RU" w:eastAsia="ru-RU"/>
        </w:rPr>
        <w:t>0</w:t>
      </w:r>
    </w:p>
    <w:p w:rsidR="00662480" w:rsidRPr="00DA1FF0" w:rsidRDefault="00662480" w:rsidP="00662480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  <w:proofErr w:type="spellStart"/>
      <w:r w:rsidRPr="00DA1FF0">
        <w:rPr>
          <w:rFonts w:ascii="Times New Roman" w:hAnsi="Times New Roman"/>
          <w:sz w:val="24"/>
          <w:szCs w:val="24"/>
          <w:lang w:val="de-DE" w:eastAsia="ru-RU"/>
        </w:rPr>
        <w:t>E-mail</w:t>
      </w:r>
      <w:proofErr w:type="spellEnd"/>
      <w:r w:rsidRPr="00DA1FF0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hyperlink r:id="rId10" w:history="1">
        <w:r w:rsidR="00370B1B" w:rsidRPr="00AC1E5E">
          <w:rPr>
            <w:rStyle w:val="af"/>
            <w:rFonts w:ascii="Times New Roman" w:hAnsi="Times New Roman"/>
            <w:sz w:val="24"/>
            <w:szCs w:val="24"/>
            <w:lang w:val="de-DE" w:eastAsia="ru-RU"/>
          </w:rPr>
          <w:t>info</w:t>
        </w:r>
        <w:r w:rsidR="00370B1B" w:rsidRPr="00AC1E5E">
          <w:rPr>
            <w:rStyle w:val="af"/>
            <w:rFonts w:ascii="Times New Roman" w:hAnsi="Times New Roman"/>
            <w:sz w:val="24"/>
            <w:szCs w:val="24"/>
            <w:lang w:val="uk-UA" w:eastAsia="ru-RU"/>
          </w:rPr>
          <w:t>.germany@alpenpharma.com</w:t>
        </w:r>
      </w:hyperlink>
    </w:p>
    <w:p w:rsidR="00662480" w:rsidRPr="00DA1FF0" w:rsidRDefault="00662480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 w:eastAsia="ru-RU"/>
        </w:rPr>
      </w:pPr>
    </w:p>
    <w:p w:rsidR="00593F7B" w:rsidRDefault="00FC7B22" w:rsidP="0075089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</w:t>
      </w:r>
      <w:r w:rsidR="007538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593F7B" w:rsidRPr="00AC1E5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ПРЕДСТАВИТЕЛЬ ДЕРЖАТЕЛЯ РЕГИСТРАЦИОННОГО УДОСТОВЕРЕНИЯ</w:t>
      </w:r>
    </w:p>
    <w:p w:rsidR="00AB30B9" w:rsidRPr="005531FD" w:rsidRDefault="00AB30B9" w:rsidP="00AB30B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3CBC">
        <w:rPr>
          <w:rFonts w:ascii="Times New Roman" w:eastAsia="Times New Roman" w:hAnsi="Times New Roman"/>
          <w:sz w:val="24"/>
          <w:szCs w:val="24"/>
          <w:lang w:eastAsia="ar-SA"/>
        </w:rPr>
        <w:t>Претензии потребителей направлять по адресу:</w:t>
      </w:r>
    </w:p>
    <w:p w:rsidR="007A6AC8" w:rsidRPr="00AC1E5E" w:rsidRDefault="007A6AC8" w:rsidP="007A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5E">
        <w:rPr>
          <w:rFonts w:ascii="Times New Roman" w:hAnsi="Times New Roman"/>
          <w:iCs/>
          <w:color w:val="000000"/>
          <w:sz w:val="24"/>
          <w:szCs w:val="24"/>
          <w:lang w:eastAsia="de-DE"/>
        </w:rPr>
        <w:t>Т</w:t>
      </w:r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ОО «Альпен </w:t>
      </w:r>
      <w:proofErr w:type="spellStart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Фарма</w:t>
      </w:r>
      <w:proofErr w:type="spellEnd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», Республика Казахстан,</w:t>
      </w:r>
    </w:p>
    <w:p w:rsidR="007A6AC8" w:rsidRPr="00AC1E5E" w:rsidRDefault="007A6AC8" w:rsidP="007A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Алматинская обл., </w:t>
      </w:r>
      <w:proofErr w:type="spellStart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Карасайский</w:t>
      </w:r>
      <w:proofErr w:type="spellEnd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Елтайский</w:t>
      </w:r>
      <w:proofErr w:type="spellEnd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сельский округ,</w:t>
      </w:r>
    </w:p>
    <w:p w:rsidR="007A6AC8" w:rsidRPr="00AC1E5E" w:rsidRDefault="007A6AC8" w:rsidP="007A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с.Кокузек</w:t>
      </w:r>
      <w:proofErr w:type="spellEnd"/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, строение 1044</w:t>
      </w:r>
    </w:p>
    <w:p w:rsidR="007A6AC8" w:rsidRPr="00AC1E5E" w:rsidRDefault="007A6AC8" w:rsidP="007A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>Тел./</w:t>
      </w:r>
      <w:r w:rsidR="00C145B2" w:rsidRPr="00AC1E5E">
        <w:rPr>
          <w:rFonts w:ascii="Times New Roman" w:eastAsia="Times New Roman" w:hAnsi="Times New Roman"/>
          <w:sz w:val="24"/>
          <w:szCs w:val="24"/>
          <w:lang w:eastAsia="ru-RU"/>
        </w:rPr>
        <w:t>факс +</w:t>
      </w:r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 7 727 232-34-73, </w:t>
      </w:r>
    </w:p>
    <w:p w:rsidR="007A6AC8" w:rsidRPr="00D25FD8" w:rsidRDefault="007A6AC8" w:rsidP="007A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  <w:r w:rsidRPr="00AC1E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D25FD8">
        <w:rPr>
          <w:rFonts w:ascii="Times New Roman" w:eastAsia="Times New Roman" w:hAnsi="Times New Roman"/>
          <w:sz w:val="24"/>
          <w:szCs w:val="24"/>
          <w:lang w:val="de-DE" w:eastAsia="ru-RU"/>
        </w:rPr>
        <w:t>+ 7 727 232-34-74</w:t>
      </w:r>
    </w:p>
    <w:p w:rsidR="007A6AC8" w:rsidRPr="00AC1E5E" w:rsidRDefault="007A6AC8" w:rsidP="007A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proofErr w:type="spellStart"/>
      <w:r w:rsidRPr="00DA1FF0">
        <w:rPr>
          <w:rFonts w:ascii="Times New Roman" w:eastAsia="Times New Roman" w:hAnsi="Times New Roman"/>
          <w:sz w:val="24"/>
          <w:szCs w:val="24"/>
          <w:lang w:val="de-DE" w:eastAsia="ru-RU"/>
        </w:rPr>
        <w:t>E-mail</w:t>
      </w:r>
      <w:proofErr w:type="spellEnd"/>
      <w:r w:rsidRPr="00DA1FF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: </w:t>
      </w:r>
      <w:hyperlink r:id="rId11" w:history="1">
        <w:r w:rsidRPr="00AC1E5E">
          <w:rPr>
            <w:rFonts w:ascii="Times New Roman" w:hAnsi="Times New Roman"/>
            <w:color w:val="0000FF"/>
            <w:sz w:val="24"/>
            <w:szCs w:val="24"/>
            <w:u w:val="single"/>
            <w:lang w:val="kk-KZ" w:eastAsia="ru-RU"/>
          </w:rPr>
          <w:t>info.kazakhstan@alpenpharma.com</w:t>
        </w:r>
      </w:hyperlink>
      <w:r w:rsidRPr="00DA1FF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</w:p>
    <w:p w:rsidR="00FC7B22" w:rsidRPr="00FC7B22" w:rsidRDefault="00FC7B22" w:rsidP="00FC7B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FC7B22">
        <w:rPr>
          <w:rFonts w:ascii="Times New Roman" w:eastAsia="Times New Roman" w:hAnsi="Times New Roman"/>
          <w:sz w:val="24"/>
          <w:szCs w:val="24"/>
          <w:lang w:eastAsia="ru-RU"/>
        </w:rPr>
        <w:t>Моб.тел</w:t>
      </w:r>
      <w:proofErr w:type="spellEnd"/>
      <w:r w:rsidRPr="00FC7B22">
        <w:rPr>
          <w:rFonts w:ascii="Times New Roman" w:eastAsia="Times New Roman" w:hAnsi="Times New Roman"/>
          <w:sz w:val="24"/>
          <w:szCs w:val="24"/>
          <w:lang w:eastAsia="ru-RU"/>
        </w:rPr>
        <w:t xml:space="preserve">. +7 701 035 70 </w:t>
      </w:r>
      <w:r w:rsidR="00C145B2" w:rsidRPr="00FC7B22">
        <w:rPr>
          <w:rFonts w:ascii="Times New Roman" w:eastAsia="Times New Roman" w:hAnsi="Times New Roman"/>
          <w:sz w:val="24"/>
          <w:szCs w:val="24"/>
          <w:lang w:eastAsia="ru-RU"/>
        </w:rPr>
        <w:t>69 ответственного</w:t>
      </w:r>
      <w:r w:rsidRPr="00FC7B2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35590" w:rsidRPr="0090385B">
        <w:rPr>
          <w:rFonts w:ascii="Times New Roman" w:eastAsia="Times New Roman" w:hAnsi="Times New Roman"/>
          <w:sz w:val="24"/>
          <w:szCs w:val="24"/>
          <w:lang w:eastAsia="ar-SA"/>
        </w:rPr>
        <w:t>лица</w:t>
      </w:r>
      <w:r w:rsidR="00A3559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C7B22">
        <w:rPr>
          <w:rFonts w:ascii="Times New Roman" w:eastAsia="Times New Roman" w:hAnsi="Times New Roman"/>
          <w:sz w:val="24"/>
          <w:szCs w:val="24"/>
          <w:lang w:eastAsia="ar-SA"/>
        </w:rPr>
        <w:t>за пострегистрационное наблюдение за безопасностью лекарственного средства.</w:t>
      </w:r>
    </w:p>
    <w:p w:rsidR="00FC7B22" w:rsidRPr="00DA1FF0" w:rsidRDefault="00FC7B22" w:rsidP="00FC7B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  <w:proofErr w:type="spellStart"/>
      <w:r w:rsidRPr="00DA1FF0">
        <w:rPr>
          <w:rFonts w:ascii="Times New Roman" w:eastAsia="Times New Roman" w:hAnsi="Times New Roman"/>
          <w:sz w:val="24"/>
          <w:szCs w:val="24"/>
          <w:lang w:val="de-DE" w:eastAsia="ru-RU"/>
        </w:rPr>
        <w:t>E-mail</w:t>
      </w:r>
      <w:proofErr w:type="spellEnd"/>
      <w:r w:rsidRPr="00DA1FF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: </w:t>
      </w:r>
      <w:hyperlink r:id="rId12" w:history="1">
        <w:r w:rsidRPr="00DA1FF0">
          <w:rPr>
            <w:rFonts w:ascii="Times New Roman" w:hAnsi="Times New Roman"/>
            <w:color w:val="0000FF"/>
            <w:sz w:val="24"/>
            <w:szCs w:val="24"/>
            <w:u w:val="single"/>
            <w:lang w:val="de-DE" w:eastAsia="ru-RU"/>
          </w:rPr>
          <w:t>pv.kz@alpenpharma.com</w:t>
        </w:r>
      </w:hyperlink>
      <w:r w:rsidRPr="00DA1FF0">
        <w:rPr>
          <w:rFonts w:ascii="Times New Roman" w:eastAsia="Times New Roman" w:hAnsi="Times New Roman"/>
          <w:sz w:val="24"/>
          <w:szCs w:val="24"/>
          <w:lang w:val="de-DE" w:eastAsia="ru-RU"/>
        </w:rPr>
        <w:tab/>
      </w:r>
    </w:p>
    <w:p w:rsidR="004C5938" w:rsidRPr="00DA1FF0" w:rsidRDefault="004C5938" w:rsidP="00724DB0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de-DE" w:bidi="ru-RU"/>
        </w:rPr>
      </w:pPr>
    </w:p>
    <w:p w:rsidR="002511DF" w:rsidRPr="00AC1E5E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:rsidR="007A6AC8" w:rsidRPr="00B83697" w:rsidRDefault="00B83697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83697">
        <w:rPr>
          <w:rFonts w:ascii="Times New Roman" w:eastAsia="Times New Roman" w:hAnsi="Times New Roman"/>
          <w:bCs/>
          <w:sz w:val="24"/>
          <w:szCs w:val="24"/>
          <w:lang w:eastAsia="ru-RU"/>
        </w:rPr>
        <w:t>РК-ЛС-5№021065</w:t>
      </w:r>
    </w:p>
    <w:p w:rsidR="00B83697" w:rsidRPr="00AC1E5E" w:rsidRDefault="00B83697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511DF" w:rsidRPr="00AC1E5E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C1E5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:rsidR="002511DF" w:rsidRPr="00AC1E5E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AC1E5E">
        <w:rPr>
          <w:rFonts w:eastAsia="Microsoft Sans Serif"/>
          <w:lang w:bidi="ru-RU"/>
        </w:rPr>
        <w:t xml:space="preserve">Дата первой регистрации: </w:t>
      </w:r>
      <w:r w:rsidR="00B83697">
        <w:rPr>
          <w:rFonts w:eastAsia="Microsoft Sans Serif"/>
          <w:lang w:bidi="ru-RU"/>
        </w:rPr>
        <w:t>24</w:t>
      </w:r>
      <w:r w:rsidR="00AB30B9">
        <w:rPr>
          <w:rFonts w:eastAsia="Microsoft Sans Serif"/>
          <w:lang w:bidi="ru-RU"/>
        </w:rPr>
        <w:t xml:space="preserve"> </w:t>
      </w:r>
      <w:r w:rsidR="00B83697">
        <w:rPr>
          <w:rFonts w:eastAsia="Microsoft Sans Serif"/>
          <w:lang w:bidi="ru-RU"/>
        </w:rPr>
        <w:t>июня</w:t>
      </w:r>
      <w:r w:rsidR="00AB30B9">
        <w:rPr>
          <w:rFonts w:eastAsia="Microsoft Sans Serif"/>
          <w:lang w:bidi="ru-RU"/>
        </w:rPr>
        <w:t xml:space="preserve"> </w:t>
      </w:r>
      <w:r w:rsidR="00B83697">
        <w:rPr>
          <w:rFonts w:eastAsia="Microsoft Sans Serif"/>
          <w:lang w:bidi="ru-RU"/>
        </w:rPr>
        <w:t>2009</w:t>
      </w:r>
      <w:r w:rsidR="00E04A4F" w:rsidRPr="00AC1E5E">
        <w:rPr>
          <w:rFonts w:eastAsia="Microsoft Sans Serif"/>
          <w:lang w:val="kk-KZ" w:bidi="ru-RU"/>
        </w:rPr>
        <w:t>г.</w:t>
      </w:r>
      <w:r w:rsidRPr="00AC1E5E">
        <w:rPr>
          <w:rFonts w:eastAsia="Microsoft Sans Serif"/>
          <w:lang w:bidi="ru-RU"/>
        </w:rPr>
        <w:t xml:space="preserve"> </w:t>
      </w:r>
    </w:p>
    <w:p w:rsidR="00501657" w:rsidRPr="00AC1E5E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AC1E5E">
        <w:rPr>
          <w:rFonts w:eastAsia="Microsoft Sans Serif"/>
          <w:lang w:bidi="ru-RU"/>
        </w:rPr>
        <w:t xml:space="preserve">Дата последнего подтверждения регистрации (перерегистрации): </w:t>
      </w:r>
    </w:p>
    <w:p w:rsidR="00593F7B" w:rsidRPr="00AC1E5E" w:rsidRDefault="00B83697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kk-KZ" w:bidi="ru-RU"/>
        </w:rPr>
      </w:pPr>
      <w:r>
        <w:rPr>
          <w:rFonts w:eastAsia="Microsoft Sans Serif"/>
          <w:lang w:bidi="ru-RU"/>
        </w:rPr>
        <w:t>29</w:t>
      </w:r>
      <w:r w:rsidR="00AB30B9">
        <w:rPr>
          <w:rFonts w:eastAsia="Microsoft Sans Serif"/>
          <w:lang w:bidi="ru-RU"/>
        </w:rPr>
        <w:t xml:space="preserve"> </w:t>
      </w:r>
      <w:r>
        <w:rPr>
          <w:rFonts w:eastAsia="Microsoft Sans Serif"/>
          <w:lang w:bidi="ru-RU"/>
        </w:rPr>
        <w:t>октября</w:t>
      </w:r>
      <w:r w:rsidR="00AB30B9">
        <w:rPr>
          <w:rFonts w:eastAsia="Microsoft Sans Serif"/>
          <w:lang w:bidi="ru-RU"/>
        </w:rPr>
        <w:t xml:space="preserve"> </w:t>
      </w:r>
      <w:r w:rsidR="00825B16" w:rsidRPr="00AC1E5E">
        <w:rPr>
          <w:rFonts w:eastAsia="Microsoft Sans Serif"/>
          <w:lang w:bidi="ru-RU"/>
        </w:rPr>
        <w:t>201</w:t>
      </w:r>
      <w:r>
        <w:rPr>
          <w:rFonts w:eastAsia="Microsoft Sans Serif"/>
          <w:lang w:bidi="ru-RU"/>
        </w:rPr>
        <w:t>9</w:t>
      </w:r>
      <w:r w:rsidR="00E04A4F" w:rsidRPr="00AC1E5E">
        <w:rPr>
          <w:rFonts w:eastAsia="Microsoft Sans Serif"/>
          <w:lang w:val="kk-KZ" w:bidi="ru-RU"/>
        </w:rPr>
        <w:t>г.</w:t>
      </w:r>
    </w:p>
    <w:p w:rsidR="00B91443" w:rsidRPr="00AC1E5E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:rsidR="00DF47EB" w:rsidRPr="00AC1E5E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AC1E5E">
        <w:rPr>
          <w:rFonts w:ascii="Times New Roman" w:hAnsi="Times New Roman"/>
          <w:b/>
          <w:sz w:val="24"/>
          <w:szCs w:val="24"/>
        </w:rPr>
        <w:t xml:space="preserve">10. </w:t>
      </w:r>
      <w:r w:rsidRPr="00AC1E5E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:rsidR="00B91443" w:rsidRPr="00AC1E5E" w:rsidRDefault="00B91443" w:rsidP="00724DB0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AC1E5E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3" w:history="1">
        <w:r w:rsidRPr="00AC1E5E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AC1E5E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AC1E5E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AC1E5E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AC1E5E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AC1E5E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AC1E5E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AC1E5E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AC1E5E" w:rsidSect="00F97B57">
      <w:headerReference w:type="defaul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5F" w:rsidRDefault="000D345F" w:rsidP="00D275FC">
      <w:pPr>
        <w:spacing w:after="0" w:line="240" w:lineRule="auto"/>
      </w:pPr>
      <w:r>
        <w:separator/>
      </w:r>
    </w:p>
  </w:endnote>
  <w:endnote w:type="continuationSeparator" w:id="0">
    <w:p w:rsidR="000D345F" w:rsidRDefault="000D345F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2020603050405020304"/>
    <w:charset w:val="80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5F" w:rsidRDefault="000D345F" w:rsidP="00D275FC">
      <w:pPr>
        <w:spacing w:after="0" w:line="240" w:lineRule="auto"/>
      </w:pPr>
      <w:r>
        <w:separator/>
      </w:r>
    </w:p>
  </w:footnote>
  <w:footnote w:type="continuationSeparator" w:id="0">
    <w:p w:rsidR="000D345F" w:rsidRDefault="000D345F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FC" w:rsidRDefault="00AB475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280B1F" wp14:editId="393F6526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280B1F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14:paraId="5018482F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Description: BT_1000x858px" style="width:15.75pt;height:14.25pt;visibility:visible" o:bullet="t">
        <v:imagedata r:id="rId1" o:title=" BT_1000x858px"/>
      </v:shape>
    </w:pict>
  </w:numPicBullet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14AD2"/>
    <w:multiLevelType w:val="multilevel"/>
    <w:tmpl w:val="38568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21"/>
  </w:num>
  <w:num w:numId="5">
    <w:abstractNumId w:val="26"/>
  </w:num>
  <w:num w:numId="6">
    <w:abstractNumId w:val="7"/>
  </w:num>
  <w:num w:numId="7">
    <w:abstractNumId w:val="24"/>
  </w:num>
  <w:num w:numId="8">
    <w:abstractNumId w:val="9"/>
  </w:num>
  <w:num w:numId="9">
    <w:abstractNumId w:val="18"/>
  </w:num>
  <w:num w:numId="10">
    <w:abstractNumId w:val="10"/>
  </w:num>
  <w:num w:numId="11">
    <w:abstractNumId w:val="17"/>
  </w:num>
  <w:num w:numId="12">
    <w:abstractNumId w:val="20"/>
  </w:num>
  <w:num w:numId="13">
    <w:abstractNumId w:val="22"/>
  </w:num>
  <w:num w:numId="14">
    <w:abstractNumId w:val="13"/>
  </w:num>
  <w:num w:numId="15">
    <w:abstractNumId w:val="2"/>
  </w:num>
  <w:num w:numId="16">
    <w:abstractNumId w:val="25"/>
  </w:num>
  <w:num w:numId="17">
    <w:abstractNumId w:val="16"/>
  </w:num>
  <w:num w:numId="18">
    <w:abstractNumId w:val="15"/>
  </w:num>
  <w:num w:numId="19">
    <w:abstractNumId w:val="8"/>
  </w:num>
  <w:num w:numId="20">
    <w:abstractNumId w:val="3"/>
  </w:num>
  <w:num w:numId="21">
    <w:abstractNumId w:val="11"/>
  </w:num>
  <w:num w:numId="22">
    <w:abstractNumId w:val="6"/>
  </w:num>
  <w:num w:numId="23">
    <w:abstractNumId w:val="23"/>
  </w:num>
  <w:num w:numId="24">
    <w:abstractNumId w:val="12"/>
  </w:num>
  <w:num w:numId="25">
    <w:abstractNumId w:val="1"/>
  </w:num>
  <w:num w:numId="26">
    <w:abstractNumId w:val="14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04C99"/>
    <w:rsid w:val="00010371"/>
    <w:rsid w:val="00013E1B"/>
    <w:rsid w:val="0002049D"/>
    <w:rsid w:val="000235E4"/>
    <w:rsid w:val="000264BB"/>
    <w:rsid w:val="00026A9C"/>
    <w:rsid w:val="00033FC1"/>
    <w:rsid w:val="00036014"/>
    <w:rsid w:val="00042999"/>
    <w:rsid w:val="000518BA"/>
    <w:rsid w:val="00051B56"/>
    <w:rsid w:val="0005238D"/>
    <w:rsid w:val="0005340F"/>
    <w:rsid w:val="000638F9"/>
    <w:rsid w:val="00065FF9"/>
    <w:rsid w:val="00067FF8"/>
    <w:rsid w:val="000769F1"/>
    <w:rsid w:val="000852A1"/>
    <w:rsid w:val="000972E6"/>
    <w:rsid w:val="000A0D71"/>
    <w:rsid w:val="000A15B0"/>
    <w:rsid w:val="000A272B"/>
    <w:rsid w:val="000A6BFC"/>
    <w:rsid w:val="000C2273"/>
    <w:rsid w:val="000C2C4B"/>
    <w:rsid w:val="000C3EBE"/>
    <w:rsid w:val="000C4C48"/>
    <w:rsid w:val="000C5E42"/>
    <w:rsid w:val="000D184E"/>
    <w:rsid w:val="000D345F"/>
    <w:rsid w:val="000D457D"/>
    <w:rsid w:val="000D57C8"/>
    <w:rsid w:val="000D6DC8"/>
    <w:rsid w:val="000E01AB"/>
    <w:rsid w:val="000E153C"/>
    <w:rsid w:val="000E3634"/>
    <w:rsid w:val="000E49F0"/>
    <w:rsid w:val="000E6126"/>
    <w:rsid w:val="00100406"/>
    <w:rsid w:val="00107A8A"/>
    <w:rsid w:val="00110F2B"/>
    <w:rsid w:val="00111788"/>
    <w:rsid w:val="00120934"/>
    <w:rsid w:val="00123CB8"/>
    <w:rsid w:val="00123DB5"/>
    <w:rsid w:val="00125232"/>
    <w:rsid w:val="00125286"/>
    <w:rsid w:val="00132B9A"/>
    <w:rsid w:val="001365E1"/>
    <w:rsid w:val="001368AE"/>
    <w:rsid w:val="00144CCD"/>
    <w:rsid w:val="0014699B"/>
    <w:rsid w:val="0014739A"/>
    <w:rsid w:val="0015490C"/>
    <w:rsid w:val="001573E2"/>
    <w:rsid w:val="0015751E"/>
    <w:rsid w:val="0016278D"/>
    <w:rsid w:val="00164E5D"/>
    <w:rsid w:val="001854B2"/>
    <w:rsid w:val="001872CE"/>
    <w:rsid w:val="001937AD"/>
    <w:rsid w:val="00195025"/>
    <w:rsid w:val="00195DF7"/>
    <w:rsid w:val="001A2CB2"/>
    <w:rsid w:val="001A3A84"/>
    <w:rsid w:val="001A42E9"/>
    <w:rsid w:val="001B6AEC"/>
    <w:rsid w:val="001C0A62"/>
    <w:rsid w:val="001D0B84"/>
    <w:rsid w:val="001E3955"/>
    <w:rsid w:val="001E5E2A"/>
    <w:rsid w:val="001E6F4C"/>
    <w:rsid w:val="001E73EF"/>
    <w:rsid w:val="001F16AA"/>
    <w:rsid w:val="00200F3B"/>
    <w:rsid w:val="00202474"/>
    <w:rsid w:val="00203355"/>
    <w:rsid w:val="0020414E"/>
    <w:rsid w:val="00211005"/>
    <w:rsid w:val="0021309A"/>
    <w:rsid w:val="00215CBB"/>
    <w:rsid w:val="00217D41"/>
    <w:rsid w:val="002222A9"/>
    <w:rsid w:val="00222CA6"/>
    <w:rsid w:val="00232642"/>
    <w:rsid w:val="00237697"/>
    <w:rsid w:val="002410EA"/>
    <w:rsid w:val="00250EDB"/>
    <w:rsid w:val="002511DF"/>
    <w:rsid w:val="00253209"/>
    <w:rsid w:val="00256E10"/>
    <w:rsid w:val="00260413"/>
    <w:rsid w:val="00260EBC"/>
    <w:rsid w:val="00264710"/>
    <w:rsid w:val="00264A6E"/>
    <w:rsid w:val="00264E06"/>
    <w:rsid w:val="002653F1"/>
    <w:rsid w:val="00267567"/>
    <w:rsid w:val="00270B0A"/>
    <w:rsid w:val="00274EA4"/>
    <w:rsid w:val="00280121"/>
    <w:rsid w:val="00281FBE"/>
    <w:rsid w:val="00290D2E"/>
    <w:rsid w:val="00292715"/>
    <w:rsid w:val="002A591C"/>
    <w:rsid w:val="002C10E1"/>
    <w:rsid w:val="002C15EB"/>
    <w:rsid w:val="002C1660"/>
    <w:rsid w:val="002C2142"/>
    <w:rsid w:val="002C35A2"/>
    <w:rsid w:val="002C41DE"/>
    <w:rsid w:val="002C5345"/>
    <w:rsid w:val="002D56B7"/>
    <w:rsid w:val="002E04B7"/>
    <w:rsid w:val="002E0BAD"/>
    <w:rsid w:val="002E4AE4"/>
    <w:rsid w:val="002E7E75"/>
    <w:rsid w:val="002F4A14"/>
    <w:rsid w:val="003043BF"/>
    <w:rsid w:val="00304415"/>
    <w:rsid w:val="00313944"/>
    <w:rsid w:val="00314D8E"/>
    <w:rsid w:val="00320048"/>
    <w:rsid w:val="00320073"/>
    <w:rsid w:val="003262DF"/>
    <w:rsid w:val="00332951"/>
    <w:rsid w:val="00333B11"/>
    <w:rsid w:val="00343E65"/>
    <w:rsid w:val="0034682B"/>
    <w:rsid w:val="00356237"/>
    <w:rsid w:val="0036288F"/>
    <w:rsid w:val="00365B10"/>
    <w:rsid w:val="00367BA7"/>
    <w:rsid w:val="00370B1B"/>
    <w:rsid w:val="00372082"/>
    <w:rsid w:val="003761C0"/>
    <w:rsid w:val="003767EF"/>
    <w:rsid w:val="00381140"/>
    <w:rsid w:val="003812B2"/>
    <w:rsid w:val="00383CDB"/>
    <w:rsid w:val="00384EFD"/>
    <w:rsid w:val="0038505C"/>
    <w:rsid w:val="0038595A"/>
    <w:rsid w:val="003879F9"/>
    <w:rsid w:val="0039690E"/>
    <w:rsid w:val="003976C7"/>
    <w:rsid w:val="003A035E"/>
    <w:rsid w:val="003A24D5"/>
    <w:rsid w:val="003A577F"/>
    <w:rsid w:val="003B0285"/>
    <w:rsid w:val="003C07E3"/>
    <w:rsid w:val="003C51BA"/>
    <w:rsid w:val="003C659E"/>
    <w:rsid w:val="003D7497"/>
    <w:rsid w:val="003D7780"/>
    <w:rsid w:val="003E13CF"/>
    <w:rsid w:val="003E4F5E"/>
    <w:rsid w:val="003F11A6"/>
    <w:rsid w:val="003F5344"/>
    <w:rsid w:val="003F7DAB"/>
    <w:rsid w:val="003F7EDC"/>
    <w:rsid w:val="00404548"/>
    <w:rsid w:val="0041162E"/>
    <w:rsid w:val="004125D8"/>
    <w:rsid w:val="004146F6"/>
    <w:rsid w:val="00416507"/>
    <w:rsid w:val="004200EA"/>
    <w:rsid w:val="00421FC7"/>
    <w:rsid w:val="0042786D"/>
    <w:rsid w:val="00433C62"/>
    <w:rsid w:val="004412B2"/>
    <w:rsid w:val="00446CED"/>
    <w:rsid w:val="00452627"/>
    <w:rsid w:val="004528E1"/>
    <w:rsid w:val="00453EA3"/>
    <w:rsid w:val="00456F01"/>
    <w:rsid w:val="00457C21"/>
    <w:rsid w:val="00472EF5"/>
    <w:rsid w:val="0048687C"/>
    <w:rsid w:val="0049318D"/>
    <w:rsid w:val="00493867"/>
    <w:rsid w:val="0049793E"/>
    <w:rsid w:val="004A31B4"/>
    <w:rsid w:val="004A7038"/>
    <w:rsid w:val="004B1DC4"/>
    <w:rsid w:val="004C1922"/>
    <w:rsid w:val="004C462F"/>
    <w:rsid w:val="004C5938"/>
    <w:rsid w:val="004C6613"/>
    <w:rsid w:val="004C7D52"/>
    <w:rsid w:val="004D20DD"/>
    <w:rsid w:val="004D3AE4"/>
    <w:rsid w:val="004D49E9"/>
    <w:rsid w:val="004F20FE"/>
    <w:rsid w:val="004F45AC"/>
    <w:rsid w:val="00501657"/>
    <w:rsid w:val="00506C9D"/>
    <w:rsid w:val="005071DA"/>
    <w:rsid w:val="00523D82"/>
    <w:rsid w:val="00541A00"/>
    <w:rsid w:val="005444B2"/>
    <w:rsid w:val="00552F31"/>
    <w:rsid w:val="00552F8B"/>
    <w:rsid w:val="00561FE7"/>
    <w:rsid w:val="00566737"/>
    <w:rsid w:val="00567153"/>
    <w:rsid w:val="005672CE"/>
    <w:rsid w:val="00567469"/>
    <w:rsid w:val="00575348"/>
    <w:rsid w:val="005869C5"/>
    <w:rsid w:val="005921EA"/>
    <w:rsid w:val="005924F5"/>
    <w:rsid w:val="00593F7B"/>
    <w:rsid w:val="005A3C81"/>
    <w:rsid w:val="005A5680"/>
    <w:rsid w:val="005A6639"/>
    <w:rsid w:val="005A6914"/>
    <w:rsid w:val="005A6A2A"/>
    <w:rsid w:val="005B01BA"/>
    <w:rsid w:val="005B3FFE"/>
    <w:rsid w:val="005C1519"/>
    <w:rsid w:val="005C1C4E"/>
    <w:rsid w:val="005C4994"/>
    <w:rsid w:val="005C4A16"/>
    <w:rsid w:val="005D66F3"/>
    <w:rsid w:val="005D68C6"/>
    <w:rsid w:val="005D7EE3"/>
    <w:rsid w:val="005E50DE"/>
    <w:rsid w:val="005E7569"/>
    <w:rsid w:val="005E76DA"/>
    <w:rsid w:val="005F3A30"/>
    <w:rsid w:val="005F7097"/>
    <w:rsid w:val="005F70E9"/>
    <w:rsid w:val="0060364A"/>
    <w:rsid w:val="00604FC8"/>
    <w:rsid w:val="00617843"/>
    <w:rsid w:val="00620F34"/>
    <w:rsid w:val="006248DF"/>
    <w:rsid w:val="00624C1B"/>
    <w:rsid w:val="00625471"/>
    <w:rsid w:val="0062661D"/>
    <w:rsid w:val="00627853"/>
    <w:rsid w:val="00632571"/>
    <w:rsid w:val="00634D0C"/>
    <w:rsid w:val="00637EFE"/>
    <w:rsid w:val="0064671C"/>
    <w:rsid w:val="0065148D"/>
    <w:rsid w:val="00652BCE"/>
    <w:rsid w:val="00652E29"/>
    <w:rsid w:val="00653617"/>
    <w:rsid w:val="00662480"/>
    <w:rsid w:val="0067136B"/>
    <w:rsid w:val="00672B75"/>
    <w:rsid w:val="00691208"/>
    <w:rsid w:val="0069532A"/>
    <w:rsid w:val="006A1ED5"/>
    <w:rsid w:val="006A23C4"/>
    <w:rsid w:val="006A702E"/>
    <w:rsid w:val="006B1751"/>
    <w:rsid w:val="006B423F"/>
    <w:rsid w:val="006B7A90"/>
    <w:rsid w:val="006C5F38"/>
    <w:rsid w:val="006C6E09"/>
    <w:rsid w:val="006C7BC7"/>
    <w:rsid w:val="006D4387"/>
    <w:rsid w:val="006D5986"/>
    <w:rsid w:val="006D63F6"/>
    <w:rsid w:val="006D7D5A"/>
    <w:rsid w:val="006E4305"/>
    <w:rsid w:val="006E647D"/>
    <w:rsid w:val="006E6FA3"/>
    <w:rsid w:val="006F15F3"/>
    <w:rsid w:val="006F246D"/>
    <w:rsid w:val="006F5763"/>
    <w:rsid w:val="00704BAB"/>
    <w:rsid w:val="007058E9"/>
    <w:rsid w:val="007104D1"/>
    <w:rsid w:val="007135A6"/>
    <w:rsid w:val="00724939"/>
    <w:rsid w:val="00724DB0"/>
    <w:rsid w:val="00725BD2"/>
    <w:rsid w:val="00726BD3"/>
    <w:rsid w:val="00730461"/>
    <w:rsid w:val="00730FF8"/>
    <w:rsid w:val="007338C0"/>
    <w:rsid w:val="00733A73"/>
    <w:rsid w:val="007464FE"/>
    <w:rsid w:val="00746FF2"/>
    <w:rsid w:val="007479AE"/>
    <w:rsid w:val="00750892"/>
    <w:rsid w:val="00753846"/>
    <w:rsid w:val="007544F0"/>
    <w:rsid w:val="00761133"/>
    <w:rsid w:val="00764E84"/>
    <w:rsid w:val="00765939"/>
    <w:rsid w:val="00767436"/>
    <w:rsid w:val="007762F8"/>
    <w:rsid w:val="00783520"/>
    <w:rsid w:val="0078568D"/>
    <w:rsid w:val="00786E48"/>
    <w:rsid w:val="007927F1"/>
    <w:rsid w:val="0079778E"/>
    <w:rsid w:val="007A02D3"/>
    <w:rsid w:val="007A18B1"/>
    <w:rsid w:val="007A4BF8"/>
    <w:rsid w:val="007A6AC8"/>
    <w:rsid w:val="007B011E"/>
    <w:rsid w:val="007B3CBC"/>
    <w:rsid w:val="007B794F"/>
    <w:rsid w:val="007C055A"/>
    <w:rsid w:val="007C1693"/>
    <w:rsid w:val="007C3EF0"/>
    <w:rsid w:val="007C7F70"/>
    <w:rsid w:val="007D0E84"/>
    <w:rsid w:val="007D681B"/>
    <w:rsid w:val="007E1D85"/>
    <w:rsid w:val="007F000C"/>
    <w:rsid w:val="007F7ACD"/>
    <w:rsid w:val="00803517"/>
    <w:rsid w:val="00804A48"/>
    <w:rsid w:val="00805F3E"/>
    <w:rsid w:val="008106A7"/>
    <w:rsid w:val="0081154A"/>
    <w:rsid w:val="00811E58"/>
    <w:rsid w:val="00814DFC"/>
    <w:rsid w:val="00820B36"/>
    <w:rsid w:val="00825149"/>
    <w:rsid w:val="00825B16"/>
    <w:rsid w:val="0082691F"/>
    <w:rsid w:val="00827BB2"/>
    <w:rsid w:val="008329DA"/>
    <w:rsid w:val="00832A7E"/>
    <w:rsid w:val="008330E7"/>
    <w:rsid w:val="008353A4"/>
    <w:rsid w:val="00835B6E"/>
    <w:rsid w:val="00836E78"/>
    <w:rsid w:val="008407EF"/>
    <w:rsid w:val="008418F5"/>
    <w:rsid w:val="00842A89"/>
    <w:rsid w:val="00842F96"/>
    <w:rsid w:val="008451C8"/>
    <w:rsid w:val="00847154"/>
    <w:rsid w:val="00853453"/>
    <w:rsid w:val="00860C38"/>
    <w:rsid w:val="00862FA8"/>
    <w:rsid w:val="0086657B"/>
    <w:rsid w:val="0087104B"/>
    <w:rsid w:val="008832E5"/>
    <w:rsid w:val="00885516"/>
    <w:rsid w:val="008872AB"/>
    <w:rsid w:val="00891EB8"/>
    <w:rsid w:val="0089401D"/>
    <w:rsid w:val="00895628"/>
    <w:rsid w:val="0089609B"/>
    <w:rsid w:val="00897669"/>
    <w:rsid w:val="008A7AA0"/>
    <w:rsid w:val="008B76BB"/>
    <w:rsid w:val="008C0181"/>
    <w:rsid w:val="008C6434"/>
    <w:rsid w:val="008D076F"/>
    <w:rsid w:val="008D0B8D"/>
    <w:rsid w:val="008D227C"/>
    <w:rsid w:val="008D4451"/>
    <w:rsid w:val="008D503D"/>
    <w:rsid w:val="008D62B7"/>
    <w:rsid w:val="008D705D"/>
    <w:rsid w:val="008E19AE"/>
    <w:rsid w:val="008E6895"/>
    <w:rsid w:val="008F0721"/>
    <w:rsid w:val="008F5A21"/>
    <w:rsid w:val="00900B3C"/>
    <w:rsid w:val="00901B70"/>
    <w:rsid w:val="00902A30"/>
    <w:rsid w:val="0090385B"/>
    <w:rsid w:val="00904FB5"/>
    <w:rsid w:val="0091136C"/>
    <w:rsid w:val="009128A3"/>
    <w:rsid w:val="00930D7D"/>
    <w:rsid w:val="00944675"/>
    <w:rsid w:val="0095047E"/>
    <w:rsid w:val="00954BAD"/>
    <w:rsid w:val="00956101"/>
    <w:rsid w:val="00957BAF"/>
    <w:rsid w:val="00962CD6"/>
    <w:rsid w:val="00974EE1"/>
    <w:rsid w:val="00980ED0"/>
    <w:rsid w:val="00985916"/>
    <w:rsid w:val="00986783"/>
    <w:rsid w:val="00993A60"/>
    <w:rsid w:val="009B014E"/>
    <w:rsid w:val="009B2109"/>
    <w:rsid w:val="009C02F7"/>
    <w:rsid w:val="009D67EC"/>
    <w:rsid w:val="009D71D5"/>
    <w:rsid w:val="009E2887"/>
    <w:rsid w:val="009E56D6"/>
    <w:rsid w:val="009E5CB9"/>
    <w:rsid w:val="009F07F5"/>
    <w:rsid w:val="009F22EA"/>
    <w:rsid w:val="009F31F2"/>
    <w:rsid w:val="009F45A5"/>
    <w:rsid w:val="009F5A85"/>
    <w:rsid w:val="009F72B0"/>
    <w:rsid w:val="00A01C2E"/>
    <w:rsid w:val="00A02BB2"/>
    <w:rsid w:val="00A04052"/>
    <w:rsid w:val="00A0709E"/>
    <w:rsid w:val="00A074C5"/>
    <w:rsid w:val="00A07B7D"/>
    <w:rsid w:val="00A12563"/>
    <w:rsid w:val="00A23FEC"/>
    <w:rsid w:val="00A2498C"/>
    <w:rsid w:val="00A2584E"/>
    <w:rsid w:val="00A26BB4"/>
    <w:rsid w:val="00A300B9"/>
    <w:rsid w:val="00A31019"/>
    <w:rsid w:val="00A31E4B"/>
    <w:rsid w:val="00A35590"/>
    <w:rsid w:val="00A41F77"/>
    <w:rsid w:val="00A63FE8"/>
    <w:rsid w:val="00A74129"/>
    <w:rsid w:val="00A77131"/>
    <w:rsid w:val="00A8360A"/>
    <w:rsid w:val="00A84EA1"/>
    <w:rsid w:val="00A852FF"/>
    <w:rsid w:val="00AA4618"/>
    <w:rsid w:val="00AA5E2F"/>
    <w:rsid w:val="00AA7317"/>
    <w:rsid w:val="00AB30B9"/>
    <w:rsid w:val="00AB4755"/>
    <w:rsid w:val="00AB4EE7"/>
    <w:rsid w:val="00AC03C4"/>
    <w:rsid w:val="00AC1E5E"/>
    <w:rsid w:val="00AC2C0B"/>
    <w:rsid w:val="00AC4905"/>
    <w:rsid w:val="00AD2538"/>
    <w:rsid w:val="00AE7922"/>
    <w:rsid w:val="00AF056B"/>
    <w:rsid w:val="00AF755F"/>
    <w:rsid w:val="00B01011"/>
    <w:rsid w:val="00B011F1"/>
    <w:rsid w:val="00B05BD1"/>
    <w:rsid w:val="00B10089"/>
    <w:rsid w:val="00B13D4C"/>
    <w:rsid w:val="00B207F2"/>
    <w:rsid w:val="00B21CF0"/>
    <w:rsid w:val="00B22E50"/>
    <w:rsid w:val="00B46F30"/>
    <w:rsid w:val="00B54B76"/>
    <w:rsid w:val="00B55D62"/>
    <w:rsid w:val="00B608C1"/>
    <w:rsid w:val="00B60D3D"/>
    <w:rsid w:val="00B61D95"/>
    <w:rsid w:val="00B7231F"/>
    <w:rsid w:val="00B7779F"/>
    <w:rsid w:val="00B814B4"/>
    <w:rsid w:val="00B83697"/>
    <w:rsid w:val="00B90A1E"/>
    <w:rsid w:val="00B91443"/>
    <w:rsid w:val="00B9187F"/>
    <w:rsid w:val="00B9253F"/>
    <w:rsid w:val="00BA2BF3"/>
    <w:rsid w:val="00BB111F"/>
    <w:rsid w:val="00BB3050"/>
    <w:rsid w:val="00BB7831"/>
    <w:rsid w:val="00BC31BC"/>
    <w:rsid w:val="00BC4F2B"/>
    <w:rsid w:val="00BC6167"/>
    <w:rsid w:val="00BC6A01"/>
    <w:rsid w:val="00BE198F"/>
    <w:rsid w:val="00BE4435"/>
    <w:rsid w:val="00BE6B71"/>
    <w:rsid w:val="00BF3777"/>
    <w:rsid w:val="00C054B1"/>
    <w:rsid w:val="00C06DCB"/>
    <w:rsid w:val="00C07BB3"/>
    <w:rsid w:val="00C145B2"/>
    <w:rsid w:val="00C153F2"/>
    <w:rsid w:val="00C2000E"/>
    <w:rsid w:val="00C23D6A"/>
    <w:rsid w:val="00C23FE6"/>
    <w:rsid w:val="00C34159"/>
    <w:rsid w:val="00C379C9"/>
    <w:rsid w:val="00C422B8"/>
    <w:rsid w:val="00C515FC"/>
    <w:rsid w:val="00C566D6"/>
    <w:rsid w:val="00C71E57"/>
    <w:rsid w:val="00C73D60"/>
    <w:rsid w:val="00C764D9"/>
    <w:rsid w:val="00C77910"/>
    <w:rsid w:val="00C839ED"/>
    <w:rsid w:val="00C84299"/>
    <w:rsid w:val="00C92F14"/>
    <w:rsid w:val="00C94B98"/>
    <w:rsid w:val="00C97365"/>
    <w:rsid w:val="00CA15CC"/>
    <w:rsid w:val="00CA4C1A"/>
    <w:rsid w:val="00CB44AB"/>
    <w:rsid w:val="00CC01CB"/>
    <w:rsid w:val="00CC08BA"/>
    <w:rsid w:val="00CC330A"/>
    <w:rsid w:val="00CC51B4"/>
    <w:rsid w:val="00CC5727"/>
    <w:rsid w:val="00CC7DBD"/>
    <w:rsid w:val="00CD084B"/>
    <w:rsid w:val="00CD6935"/>
    <w:rsid w:val="00CE03ED"/>
    <w:rsid w:val="00CE3762"/>
    <w:rsid w:val="00CE7F7F"/>
    <w:rsid w:val="00CF3849"/>
    <w:rsid w:val="00CF6CCB"/>
    <w:rsid w:val="00D0233C"/>
    <w:rsid w:val="00D041C3"/>
    <w:rsid w:val="00D06CEF"/>
    <w:rsid w:val="00D11462"/>
    <w:rsid w:val="00D14D61"/>
    <w:rsid w:val="00D1524A"/>
    <w:rsid w:val="00D22A47"/>
    <w:rsid w:val="00D23C35"/>
    <w:rsid w:val="00D25CB4"/>
    <w:rsid w:val="00D25FD8"/>
    <w:rsid w:val="00D275FC"/>
    <w:rsid w:val="00D3279D"/>
    <w:rsid w:val="00D3576E"/>
    <w:rsid w:val="00D37FBB"/>
    <w:rsid w:val="00D43297"/>
    <w:rsid w:val="00D46B0B"/>
    <w:rsid w:val="00D55ED8"/>
    <w:rsid w:val="00D60C5A"/>
    <w:rsid w:val="00D639A6"/>
    <w:rsid w:val="00D640E8"/>
    <w:rsid w:val="00D70DB6"/>
    <w:rsid w:val="00D723BC"/>
    <w:rsid w:val="00D76048"/>
    <w:rsid w:val="00D843AC"/>
    <w:rsid w:val="00D907D8"/>
    <w:rsid w:val="00D93C80"/>
    <w:rsid w:val="00D9686A"/>
    <w:rsid w:val="00D96A8F"/>
    <w:rsid w:val="00DA16F7"/>
    <w:rsid w:val="00DA1FF0"/>
    <w:rsid w:val="00DA7DDF"/>
    <w:rsid w:val="00DB406A"/>
    <w:rsid w:val="00DB7FB0"/>
    <w:rsid w:val="00DD5E3A"/>
    <w:rsid w:val="00DE4FC7"/>
    <w:rsid w:val="00DE6E1A"/>
    <w:rsid w:val="00DF11A7"/>
    <w:rsid w:val="00DF3381"/>
    <w:rsid w:val="00DF47EB"/>
    <w:rsid w:val="00E04A4F"/>
    <w:rsid w:val="00E15A0A"/>
    <w:rsid w:val="00E165B9"/>
    <w:rsid w:val="00E211ED"/>
    <w:rsid w:val="00E271CB"/>
    <w:rsid w:val="00E301D0"/>
    <w:rsid w:val="00E317B2"/>
    <w:rsid w:val="00E33FE3"/>
    <w:rsid w:val="00E34FE3"/>
    <w:rsid w:val="00E42470"/>
    <w:rsid w:val="00E45528"/>
    <w:rsid w:val="00E55D6C"/>
    <w:rsid w:val="00E57396"/>
    <w:rsid w:val="00E64D50"/>
    <w:rsid w:val="00E75FFF"/>
    <w:rsid w:val="00E81A1B"/>
    <w:rsid w:val="00E81A86"/>
    <w:rsid w:val="00E85A7A"/>
    <w:rsid w:val="00E8607B"/>
    <w:rsid w:val="00E90DE1"/>
    <w:rsid w:val="00E91073"/>
    <w:rsid w:val="00E93583"/>
    <w:rsid w:val="00EA190C"/>
    <w:rsid w:val="00EA2F86"/>
    <w:rsid w:val="00EA303C"/>
    <w:rsid w:val="00EA6D39"/>
    <w:rsid w:val="00EB1D97"/>
    <w:rsid w:val="00EB32A3"/>
    <w:rsid w:val="00EB3ED0"/>
    <w:rsid w:val="00EB41C1"/>
    <w:rsid w:val="00EC480E"/>
    <w:rsid w:val="00EC4E42"/>
    <w:rsid w:val="00ED2101"/>
    <w:rsid w:val="00EE04FB"/>
    <w:rsid w:val="00EE3BC5"/>
    <w:rsid w:val="00EE50A5"/>
    <w:rsid w:val="00EF256B"/>
    <w:rsid w:val="00EF4C53"/>
    <w:rsid w:val="00F006F1"/>
    <w:rsid w:val="00F033BD"/>
    <w:rsid w:val="00F05540"/>
    <w:rsid w:val="00F07B7B"/>
    <w:rsid w:val="00F154DA"/>
    <w:rsid w:val="00F23B95"/>
    <w:rsid w:val="00F33D7B"/>
    <w:rsid w:val="00F34699"/>
    <w:rsid w:val="00F40388"/>
    <w:rsid w:val="00F42D3C"/>
    <w:rsid w:val="00F5094D"/>
    <w:rsid w:val="00F53538"/>
    <w:rsid w:val="00F56F75"/>
    <w:rsid w:val="00F6012B"/>
    <w:rsid w:val="00F61B44"/>
    <w:rsid w:val="00F62D4F"/>
    <w:rsid w:val="00F63389"/>
    <w:rsid w:val="00F653D1"/>
    <w:rsid w:val="00F65D45"/>
    <w:rsid w:val="00F665E0"/>
    <w:rsid w:val="00F7148F"/>
    <w:rsid w:val="00F91977"/>
    <w:rsid w:val="00F97B57"/>
    <w:rsid w:val="00FA4F7C"/>
    <w:rsid w:val="00FB0456"/>
    <w:rsid w:val="00FB47F4"/>
    <w:rsid w:val="00FB4F07"/>
    <w:rsid w:val="00FC17F4"/>
    <w:rsid w:val="00FC7B22"/>
    <w:rsid w:val="00FD2B12"/>
    <w:rsid w:val="00FD2B9F"/>
    <w:rsid w:val="00FD6FA9"/>
    <w:rsid w:val="00FE3812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AB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xt">
    <w:name w:val="Text"/>
    <w:basedOn w:val="a"/>
    <w:link w:val="Text0"/>
    <w:rsid w:val="00C23D6A"/>
    <w:pPr>
      <w:suppressAutoHyphens/>
      <w:spacing w:after="0" w:line="240" w:lineRule="auto"/>
    </w:pPr>
    <w:rPr>
      <w:rFonts w:ascii="Times" w:eastAsia="Times New Roman" w:hAnsi="Times"/>
      <w:sz w:val="20"/>
      <w:szCs w:val="20"/>
      <w:lang w:val="en-GB" w:eastAsia="ar-SA"/>
    </w:rPr>
  </w:style>
  <w:style w:type="character" w:customStyle="1" w:styleId="Text0">
    <w:name w:val="Text Знак"/>
    <w:link w:val="Text"/>
    <w:rsid w:val="00C23D6A"/>
    <w:rPr>
      <w:rFonts w:ascii="Times" w:eastAsia="Times New Roman" w:hAnsi="Times"/>
      <w:lang w:val="en-GB" w:eastAsia="ar-SA"/>
    </w:rPr>
  </w:style>
  <w:style w:type="character" w:customStyle="1" w:styleId="tlid-translation">
    <w:name w:val="tlid-translation"/>
    <w:basedOn w:val="a0"/>
    <w:rsid w:val="00446CED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4755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4755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text1">
    <w:name w:val="text"/>
    <w:basedOn w:val="a"/>
    <w:rsid w:val="006C7BC7"/>
    <w:pPr>
      <w:spacing w:after="0" w:line="240" w:lineRule="auto"/>
    </w:pPr>
    <w:rPr>
      <w:rFonts w:ascii="Times" w:eastAsia="Times New Roman" w:hAnsi="Times" w:cs="Times"/>
      <w:sz w:val="20"/>
      <w:szCs w:val="20"/>
      <w:lang w:eastAsia="ru-RU"/>
    </w:rPr>
  </w:style>
  <w:style w:type="character" w:customStyle="1" w:styleId="afc">
    <w:name w:val="Основной текст_"/>
    <w:basedOn w:val="a0"/>
    <w:link w:val="14"/>
    <w:rsid w:val="00B7779F"/>
    <w:rPr>
      <w:rFonts w:ascii="Times New Roman" w:eastAsia="Times New Roman" w:hAnsi="Times New Roman"/>
      <w:sz w:val="22"/>
      <w:szCs w:val="22"/>
    </w:rPr>
  </w:style>
  <w:style w:type="paragraph" w:customStyle="1" w:styleId="14">
    <w:name w:val="Основной текст1"/>
    <w:basedOn w:val="a"/>
    <w:link w:val="afc"/>
    <w:rsid w:val="00B7779F"/>
    <w:pPr>
      <w:widowControl w:val="0"/>
      <w:spacing w:after="220" w:line="240" w:lineRule="auto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xt">
    <w:name w:val="Text"/>
    <w:basedOn w:val="a"/>
    <w:link w:val="Text0"/>
    <w:rsid w:val="00C23D6A"/>
    <w:pPr>
      <w:suppressAutoHyphens/>
      <w:spacing w:after="0" w:line="240" w:lineRule="auto"/>
    </w:pPr>
    <w:rPr>
      <w:rFonts w:ascii="Times" w:eastAsia="Times New Roman" w:hAnsi="Times"/>
      <w:sz w:val="20"/>
      <w:szCs w:val="20"/>
      <w:lang w:val="en-GB" w:eastAsia="ar-SA"/>
    </w:rPr>
  </w:style>
  <w:style w:type="character" w:customStyle="1" w:styleId="Text0">
    <w:name w:val="Text Знак"/>
    <w:link w:val="Text"/>
    <w:rsid w:val="00C23D6A"/>
    <w:rPr>
      <w:rFonts w:ascii="Times" w:eastAsia="Times New Roman" w:hAnsi="Times"/>
      <w:lang w:val="en-GB" w:eastAsia="ar-SA"/>
    </w:rPr>
  </w:style>
  <w:style w:type="character" w:customStyle="1" w:styleId="tlid-translation">
    <w:name w:val="tlid-translation"/>
    <w:basedOn w:val="a0"/>
    <w:rsid w:val="00446CED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4755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4755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text1">
    <w:name w:val="text"/>
    <w:basedOn w:val="a"/>
    <w:rsid w:val="006C7BC7"/>
    <w:pPr>
      <w:spacing w:after="0" w:line="240" w:lineRule="auto"/>
    </w:pPr>
    <w:rPr>
      <w:rFonts w:ascii="Times" w:eastAsia="Times New Roman" w:hAnsi="Times" w:cs="Times"/>
      <w:sz w:val="20"/>
      <w:szCs w:val="20"/>
      <w:lang w:eastAsia="ru-RU"/>
    </w:rPr>
  </w:style>
  <w:style w:type="character" w:customStyle="1" w:styleId="afc">
    <w:name w:val="Основной текст_"/>
    <w:basedOn w:val="a0"/>
    <w:link w:val="14"/>
    <w:rsid w:val="00B7779F"/>
    <w:rPr>
      <w:rFonts w:ascii="Times New Roman" w:eastAsia="Times New Roman" w:hAnsi="Times New Roman"/>
      <w:sz w:val="22"/>
      <w:szCs w:val="22"/>
    </w:rPr>
  </w:style>
  <w:style w:type="paragraph" w:customStyle="1" w:styleId="14">
    <w:name w:val="Основной текст1"/>
    <w:basedOn w:val="a"/>
    <w:link w:val="afc"/>
    <w:rsid w:val="00B7779F"/>
    <w:pPr>
      <w:widowControl w:val="0"/>
      <w:spacing w:after="220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dda.k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v.kz@alpenpharm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.kazakhstan@alpenpharma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.germany@alpenpharm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AFE4-FAC6-46AC-8503-F5391063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8630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10124</CharactersWithSpaces>
  <SharedDoc>false</SharedDoc>
  <HLinks>
    <vt:vector size="30" baseType="variant">
      <vt:variant>
        <vt:i4>7667774</vt:i4>
      </vt:variant>
      <vt:variant>
        <vt:i4>12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3866711</vt:i4>
      </vt:variant>
      <vt:variant>
        <vt:i4>9</vt:i4>
      </vt:variant>
      <vt:variant>
        <vt:i4>0</vt:i4>
      </vt:variant>
      <vt:variant>
        <vt:i4>5</vt:i4>
      </vt:variant>
      <vt:variant>
        <vt:lpwstr>mailto:info.kazakhstan@alpenpharma.com</vt:lpwstr>
      </vt:variant>
      <vt:variant>
        <vt:lpwstr/>
      </vt:variant>
      <vt:variant>
        <vt:i4>5308449</vt:i4>
      </vt:variant>
      <vt:variant>
        <vt:i4>6</vt:i4>
      </vt:variant>
      <vt:variant>
        <vt:i4>0</vt:i4>
      </vt:variant>
      <vt:variant>
        <vt:i4>5</vt:i4>
      </vt:variant>
      <vt:variant>
        <vt:lpwstr>mailto:info.germany@alpenpharma.com</vt:lpwstr>
      </vt:variant>
      <vt:variant>
        <vt:lpwstr/>
      </vt:variant>
      <vt:variant>
        <vt:i4>4980771</vt:i4>
      </vt:variant>
      <vt:variant>
        <vt:i4>3</vt:i4>
      </vt:variant>
      <vt:variant>
        <vt:i4>0</vt:i4>
      </vt:variant>
      <vt:variant>
        <vt:i4>5</vt:i4>
      </vt:variant>
      <vt:variant>
        <vt:lpwstr>mailto:pv.kz@alpenpharma.com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Сания Н. Касенова</cp:lastModifiedBy>
  <cp:revision>2</cp:revision>
  <cp:lastPrinted>2019-11-18T06:17:00Z</cp:lastPrinted>
  <dcterms:created xsi:type="dcterms:W3CDTF">2024-05-02T09:57:00Z</dcterms:created>
  <dcterms:modified xsi:type="dcterms:W3CDTF">2024-05-02T09:57:00Z</dcterms:modified>
</cp:coreProperties>
</file>